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E55D7C">
        <w:rPr>
          <w:sz w:val="20"/>
        </w:rPr>
        <w:t xml:space="preserve"> </w:t>
      </w:r>
      <w:r w:rsidR="003129C5">
        <w:rPr>
          <w:sz w:val="20"/>
        </w:rPr>
        <w:t>51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E55D7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E55D7C"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0263D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июля 2023 г. </w:t>
            </w:r>
            <w:r w:rsidR="00D56935" w:rsidRPr="00847596">
              <w:t>09</w:t>
            </w:r>
            <w:r w:rsidR="00847596" w:rsidRPr="00847596">
              <w:t>:</w:t>
            </w:r>
            <w:r w:rsidR="00D56935" w:rsidRPr="00847596">
              <w:t>00 по магаданскому времени (01</w:t>
            </w:r>
            <w:r w:rsidR="00847596"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A84D96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</w:t>
            </w:r>
            <w:r w:rsidR="00A84D96">
              <w:t>5</w:t>
            </w:r>
            <w:r>
              <w:t xml:space="preserve"> августа 2023 г. </w:t>
            </w:r>
            <w:r w:rsidR="00D56935" w:rsidRPr="00847596">
              <w:t>в 17</w:t>
            </w:r>
            <w:r w:rsidR="00847596" w:rsidRPr="00847596">
              <w:t>:</w:t>
            </w:r>
            <w:r w:rsidR="00D56935" w:rsidRPr="00847596">
              <w:t>00 по магаданскому времени (09</w:t>
            </w:r>
            <w:r w:rsidR="00847596"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 xml:space="preserve">07 августа 2023 г. </w:t>
            </w:r>
            <w:r w:rsidR="00D56935" w:rsidRPr="00847596">
              <w:t xml:space="preserve">в </w:t>
            </w:r>
            <w:r w:rsidR="00847596"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0263D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3348F" w:rsidP="00E9594D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09</w:t>
            </w:r>
            <w:bookmarkStart w:id="0" w:name="_GoBack"/>
            <w:bookmarkEnd w:id="0"/>
            <w:r w:rsidR="00E55D7C">
              <w:t xml:space="preserve"> </w:t>
            </w:r>
            <w:r w:rsidR="00E9594D">
              <w:t>августа</w:t>
            </w:r>
            <w:r w:rsidR="00E55D7C">
              <w:t xml:space="preserve"> </w:t>
            </w:r>
            <w:r w:rsidR="00D56935" w:rsidRPr="00847596">
              <w:t xml:space="preserve">2023 г. с </w:t>
            </w:r>
            <w:r w:rsidR="00847596" w:rsidRPr="00847596">
              <w:t>09:</w:t>
            </w:r>
            <w:r w:rsidR="00D56935" w:rsidRPr="00847596">
              <w:t>00 по магаданскому времени (0</w:t>
            </w:r>
            <w:r w:rsidR="00847596"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411262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411262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/>
      </w:tblPr>
      <w:tblGrid>
        <w:gridCol w:w="2977"/>
        <w:gridCol w:w="7542"/>
      </w:tblGrid>
      <w:tr w:rsidR="00D56935" w:rsidRPr="00E9594D" w:rsidTr="00005788">
        <w:trPr>
          <w:trHeight w:val="407"/>
        </w:trPr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Аукцион с открытой формой подачи предложений о цене в электронной форме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Департамент имущественных и жилищных отношений мэрии города Магадана.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685000, город Магадан, улица Горького, дом 16.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Сайт: </w:t>
            </w:r>
            <w:hyperlink r:id="rId10" w:history="1">
              <w:r w:rsidRPr="00411262">
                <w:rPr>
                  <w:rStyle w:val="a9"/>
                  <w:lang w:val="en-US"/>
                </w:rPr>
                <w:t>magadan</w:t>
              </w:r>
              <w:r w:rsidRPr="00411262">
                <w:rPr>
                  <w:rStyle w:val="a9"/>
                </w:rPr>
                <w:t>.49</w:t>
              </w:r>
              <w:r w:rsidRPr="00411262">
                <w:rPr>
                  <w:rStyle w:val="a9"/>
                  <w:lang w:val="en-US"/>
                </w:rPr>
                <w:t>gov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411262">
              <w:t xml:space="preserve">Электронная почта: </w:t>
            </w:r>
            <w:hyperlink r:id="rId11" w:history="1">
              <w:r w:rsidRPr="00411262">
                <w:rPr>
                  <w:rStyle w:val="a9"/>
                  <w:lang w:val="en-US"/>
                </w:rPr>
                <w:t>dizho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opt</w:t>
              </w:r>
              <w:r w:rsidRPr="00411262">
                <w:rPr>
                  <w:rStyle w:val="a9"/>
                </w:rPr>
                <w:t>@</w:t>
              </w:r>
              <w:r w:rsidRPr="00411262">
                <w:rPr>
                  <w:rStyle w:val="a9"/>
                  <w:lang w:val="en-US"/>
                </w:rPr>
                <w:t>magadangorod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Телефон: +7 (4132) 626223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E9594D" w:rsidTr="00005788">
        <w:tc>
          <w:tcPr>
            <w:tcW w:w="2977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Оператор (владелец универсальной  электронной торговой платформы):</w:t>
            </w:r>
          </w:p>
        </w:tc>
        <w:tc>
          <w:tcPr>
            <w:tcW w:w="7542" w:type="dxa"/>
            <w:vAlign w:val="center"/>
          </w:tcPr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Акционерное общество «Сбербанк-АСТ» (АО «Сбербанк-АСТ»).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Адрес: 119435,  г. Москва, Большой Саввинский переулок, д. 12 стр.9.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Вход на сайт: </w:t>
            </w:r>
            <w:hyperlink r:id="rId12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 xml:space="preserve">, 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411262">
                <w:rPr>
                  <w:rStyle w:val="a9"/>
                  <w:lang w:val="en-US"/>
                </w:rPr>
                <w:t>http</w:t>
              </w:r>
              <w:r w:rsidRPr="00411262">
                <w:rPr>
                  <w:rStyle w:val="a9"/>
                </w:rPr>
                <w:t>://</w:t>
              </w:r>
              <w:r w:rsidRPr="00411262">
                <w:rPr>
                  <w:rStyle w:val="a9"/>
                  <w:lang w:val="en-US"/>
                </w:rPr>
                <w:t>utp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sberbank</w:t>
              </w:r>
              <w:r w:rsidRPr="00411262">
                <w:rPr>
                  <w:rStyle w:val="a9"/>
                </w:rPr>
                <w:t>-</w:t>
              </w:r>
              <w:r w:rsidRPr="00411262">
                <w:rPr>
                  <w:rStyle w:val="a9"/>
                  <w:lang w:val="en-US"/>
                </w:rPr>
                <w:t>ast</w:t>
              </w:r>
              <w:r w:rsidRPr="00411262">
                <w:rPr>
                  <w:rStyle w:val="a9"/>
                </w:rPr>
                <w:t>.</w:t>
              </w:r>
              <w:r w:rsidRPr="00411262">
                <w:rPr>
                  <w:rStyle w:val="a9"/>
                  <w:lang w:val="en-US"/>
                </w:rPr>
                <w:t>ru</w:t>
              </w:r>
            </w:hyperlink>
            <w:r w:rsidRPr="00411262"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 xml:space="preserve">Электронная почта: </w:t>
            </w:r>
            <w:hyperlink r:id="rId14" w:history="1">
              <w:r w:rsidRPr="00411262">
                <w:rPr>
                  <w:rStyle w:val="a9"/>
                </w:rPr>
                <w:t>info@sberbank-ast.ru</w:t>
              </w:r>
            </w:hyperlink>
            <w:r w:rsidRPr="00411262">
              <w:t xml:space="preserve">, </w:t>
            </w:r>
            <w:hyperlink r:id="rId15" w:history="1">
              <w:r w:rsidRPr="00411262">
                <w:rPr>
                  <w:rStyle w:val="a9"/>
                </w:rPr>
                <w:t>company@sberbank-ast.ru</w:t>
              </w:r>
            </w:hyperlink>
            <w:r w:rsidRPr="00411262">
              <w:rPr>
                <w:u w:val="single"/>
              </w:rPr>
              <w:t>.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Телефоны: +7(495)787-29-97+7(495)787-29-99 +7(495)539-59-21</w:t>
            </w:r>
          </w:p>
          <w:p w:rsidR="00D56935" w:rsidRPr="0041126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E9594D" w:rsidTr="00005788">
        <w:tc>
          <w:tcPr>
            <w:tcW w:w="2977" w:type="dxa"/>
            <w:vAlign w:val="center"/>
          </w:tcPr>
          <w:p w:rsidR="00155305" w:rsidRPr="00411262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:rsidR="00155305" w:rsidRPr="00411262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411262">
              <w:t>Не взимается</w:t>
            </w:r>
          </w:p>
        </w:tc>
      </w:tr>
    </w:tbl>
    <w:p w:rsidR="00521D70" w:rsidRPr="00E9594D" w:rsidRDefault="00521D70" w:rsidP="000E3A3B">
      <w:pPr>
        <w:autoSpaceDE w:val="0"/>
        <w:autoSpaceDN w:val="0"/>
        <w:spacing w:line="240" w:lineRule="auto"/>
        <w:ind w:firstLine="567"/>
        <w:jc w:val="both"/>
        <w:rPr>
          <w:b/>
          <w:highlight w:val="yellow"/>
          <w:u w:val="single"/>
        </w:rPr>
      </w:pP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86E1D">
        <w:rPr>
          <w:b/>
          <w:u w:val="single"/>
        </w:rPr>
        <w:t>ЛОТ № 1:</w:t>
      </w:r>
      <w:r w:rsidRPr="00186E1D">
        <w:rPr>
          <w:b/>
        </w:rPr>
        <w:t xml:space="preserve">  Земельный участок (земли населённых пунктов) для ведения садоводства с кадастровым номером 49:09:031403:645 площадью 616 кв. м в городе Магадане, микрорайон Солнечный.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01.02.2023 № 202-пм «О проведении аукциона по продаже земельного участка с кадастровым номером 49:09:031403:645».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49:09:031403:645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186E1D">
              <w:t>Зона садоводства СХЗ 705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suppressAutoHyphens/>
              <w:spacing w:line="240" w:lineRule="auto"/>
              <w:jc w:val="both"/>
            </w:pPr>
            <w:r w:rsidRPr="00186E1D">
              <w:t>Ведение садоводства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suppressAutoHyphens/>
              <w:spacing w:line="240" w:lineRule="auto"/>
              <w:jc w:val="both"/>
            </w:pPr>
            <w:r w:rsidRPr="00186E1D">
              <w:t>Российская Федерация, Магаданская область, город Магадан, мкр. Солнечный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616 кв. м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Земли населённых пунктов</w:t>
            </w:r>
          </w:p>
        </w:tc>
      </w:tr>
      <w:tr w:rsidR="00AD49C4" w:rsidRPr="00186E1D" w:rsidTr="004B5D68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Граница со смежными земельными </w:t>
            </w:r>
          </w:p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spacing w:line="240" w:lineRule="auto"/>
            </w:pPr>
            <w:r w:rsidRPr="00186E1D">
              <w:t>49:09:031403:325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Отсутствуют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Отсутствуют</w:t>
            </w:r>
          </w:p>
        </w:tc>
      </w:tr>
      <w:tr w:rsidR="00520949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520949" w:rsidRPr="00186E1D" w:rsidRDefault="00520949" w:rsidP="004B5D68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864" w:type="dxa"/>
            <w:shd w:val="clear" w:color="auto" w:fill="auto"/>
          </w:tcPr>
          <w:p w:rsidR="00520949" w:rsidRPr="00186E1D" w:rsidRDefault="00520949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 xml:space="preserve">В соответствии с п. 10 ст. 39.11 Земельного кодекса Российской Федерации участниками аукциона могут </w:t>
            </w:r>
            <w:r w:rsidRPr="00186E1D">
              <w:rPr>
                <w:b/>
              </w:rPr>
              <w:t>являться только граждане.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Первый аукцион</w:t>
            </w:r>
          </w:p>
        </w:tc>
      </w:tr>
      <w:tr w:rsidR="00AD49C4" w:rsidRPr="00186E1D" w:rsidTr="004B5D68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center"/>
            </w:pPr>
            <w:r w:rsidRPr="00186E1D">
              <w:t xml:space="preserve">Для земельных участков, в соответствии с видом разрешенного использования которых, </w:t>
            </w:r>
          </w:p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center"/>
            </w:pPr>
            <w:r w:rsidRPr="00186E1D">
              <w:t>предусмотрено строительство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lastRenderedPageBreak/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AD49C4" w:rsidRPr="00186E1D" w:rsidRDefault="00AD49C4" w:rsidP="004B5D68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186E1D"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spacing w:line="240" w:lineRule="auto"/>
              <w:jc w:val="both"/>
            </w:pPr>
            <w:r w:rsidRPr="00186E1D">
              <w:rPr>
                <w:b/>
              </w:rPr>
              <w:t>Теплоснабжение</w:t>
            </w:r>
            <w:r w:rsidRPr="00186E1D">
              <w:t xml:space="preserve"> (письмо ПАО «Магаданэнерго» от 19.12.2022 № МЭ/20-4-4916): в направлении мкр. Солнечный у ПАО «Магаданэнерго» имеется резерв пропускной способности магистральных тепловых сетей. Дальнейшее согласование подключения (тех. присоединения) предполагаемых объектов в границах земельного участка к сетям централизованного теплоснабжения от источника тепловой энергии «Магаданская ТЭЦ» возможно после уточнения величины присоединяемой мощности. В данном районе у ПАО «Магаданэнерго» отсутствуют собственные распределительные сети теплоснабжения.</w:t>
            </w:r>
          </w:p>
          <w:p w:rsidR="00AD49C4" w:rsidRPr="00186E1D" w:rsidRDefault="00AD49C4" w:rsidP="004B5D68">
            <w:pPr>
              <w:spacing w:line="240" w:lineRule="auto"/>
              <w:jc w:val="both"/>
            </w:pPr>
            <w:r w:rsidRPr="00186E1D">
              <w:t>Водоснабжение и канализация (письмо МУП г. Магадана «Водоканал» от 28.12.2022 № 7875): подключение к инженерно-техническим сетям земельного участка невозможно в связи с отсутствием в данном районе сетей холодного водоснабжения и водоотведения. Ближайшая точка подключения к сетям водоснабжения ТВК-2346, находящаяся на расстоянии ориентировочно – 2300 м, гарантированный напор в указанной точке Н=30 м. Ближайшая точка подключения к сетям водоотведения КК-5521, находящаяся на расстоянии ориентировочно – 2600 м. 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 xml:space="preserve">Срок действия технических условий МУП г. Магадана «Водоканал» - 3 года. </w:t>
            </w:r>
          </w:p>
        </w:tc>
      </w:tr>
      <w:tr w:rsidR="00AD49C4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</w:pPr>
            <w:r w:rsidRPr="00186E1D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AD49C4" w:rsidRPr="00186E1D" w:rsidRDefault="00AD49C4" w:rsidP="004B5D68">
            <w:pPr>
              <w:autoSpaceDE w:val="0"/>
              <w:autoSpaceDN w:val="0"/>
              <w:spacing w:line="240" w:lineRule="auto"/>
              <w:jc w:val="both"/>
            </w:pPr>
            <w:r w:rsidRPr="00186E1D">
              <w:t>отсутствует</w:t>
            </w:r>
          </w:p>
        </w:tc>
      </w:tr>
      <w:tr w:rsidR="00A84D96" w:rsidRPr="00186E1D" w:rsidTr="004B5D68">
        <w:trPr>
          <w:jc w:val="center"/>
        </w:trPr>
        <w:tc>
          <w:tcPr>
            <w:tcW w:w="3323" w:type="dxa"/>
            <w:shd w:val="clear" w:color="auto" w:fill="auto"/>
          </w:tcPr>
          <w:p w:rsidR="00A84D96" w:rsidRPr="00B25DAB" w:rsidRDefault="00A84D96" w:rsidP="00D77383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A84D96" w:rsidRDefault="00A84D96" w:rsidP="00D7738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jc w:val="both"/>
      </w:pPr>
      <w:r w:rsidRPr="00186E1D">
        <w:t xml:space="preserve">      Начальная цена земельного участка:  </w:t>
      </w:r>
      <w:r>
        <w:t>294 000</w:t>
      </w:r>
      <w:r w:rsidRPr="00186E1D">
        <w:t xml:space="preserve"> (</w:t>
      </w:r>
      <w:r>
        <w:t>двести девяносто четыре тысячи</w:t>
      </w:r>
      <w:r w:rsidRPr="00186E1D">
        <w:t xml:space="preserve">) рублей </w:t>
      </w:r>
      <w:r>
        <w:t>00</w:t>
      </w:r>
      <w:r w:rsidRPr="00186E1D">
        <w:t xml:space="preserve"> копеек (НДС не облагается). </w:t>
      </w:r>
    </w:p>
    <w:p w:rsidR="00AD49C4" w:rsidRPr="00186E1D" w:rsidRDefault="00AD49C4" w:rsidP="00AD49C4">
      <w:pPr>
        <w:autoSpaceDE w:val="0"/>
        <w:autoSpaceDN w:val="0"/>
        <w:spacing w:line="240" w:lineRule="auto"/>
        <w:ind w:firstLine="567"/>
        <w:jc w:val="both"/>
      </w:pPr>
      <w:r w:rsidRPr="00186E1D">
        <w:t xml:space="preserve">Шаг аукциона:   </w:t>
      </w:r>
      <w:r>
        <w:t>8 8</w:t>
      </w:r>
      <w:r w:rsidRPr="00186E1D">
        <w:t>00 (</w:t>
      </w:r>
      <w:r>
        <w:t>восемь тысяч восемьсот</w:t>
      </w:r>
      <w:r w:rsidRPr="00186E1D">
        <w:t xml:space="preserve">) рублей 00 копеек. </w:t>
      </w:r>
    </w:p>
    <w:p w:rsidR="00AD49C4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jc w:val="both"/>
      </w:pPr>
      <w:r w:rsidRPr="00186E1D">
        <w:t xml:space="preserve">      Задаток:  </w:t>
      </w:r>
      <w:r>
        <w:t>58 800</w:t>
      </w:r>
      <w:r w:rsidRPr="00186E1D">
        <w:t xml:space="preserve"> (</w:t>
      </w:r>
      <w:r>
        <w:t>пятьдесят восемь тысяч восемьсот</w:t>
      </w:r>
      <w:r w:rsidRPr="00186E1D">
        <w:t xml:space="preserve">) рублей </w:t>
      </w:r>
      <w:r>
        <w:t>00</w:t>
      </w:r>
      <w:r w:rsidRPr="00186E1D">
        <w:t xml:space="preserve"> копеек.</w:t>
      </w:r>
    </w:p>
    <w:p w:rsidR="00AD49C4" w:rsidRPr="00186E1D" w:rsidRDefault="00AD49C4" w:rsidP="00AD49C4">
      <w:pPr>
        <w:pStyle w:val="21"/>
        <w:tabs>
          <w:tab w:val="num" w:pos="1134"/>
        </w:tabs>
        <w:suppressAutoHyphens/>
        <w:spacing w:after="0" w:line="240" w:lineRule="auto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lastRenderedPageBreak/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bookmarkStart w:id="1" w:name="Par0"/>
      <w:bookmarkEnd w:id="1"/>
      <w:r w:rsidRPr="00C507DF">
        <w:rPr>
          <w:b/>
          <w:i/>
        </w:rPr>
        <w:t>Порядок подачи заявок на участие в аукционе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4F371E" w:rsidRPr="00E90487" w:rsidRDefault="004F371E" w:rsidP="004F371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</w:t>
      </w:r>
      <w:r w:rsidRPr="00C507DF">
        <w:rPr>
          <w:bCs/>
          <w:iCs/>
        </w:rPr>
        <w:lastRenderedPageBreak/>
        <w:t>представителя заявителя);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4F371E" w:rsidRPr="00C507DF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643983" w:rsidRPr="00C507DF" w:rsidRDefault="00643983" w:rsidP="0064398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Pr="00C507DF" w:rsidRDefault="0036226C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4F371E" w:rsidRDefault="004F371E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 xml:space="preserve">Согласно решениям УФАС России в качестве документа, подтверждающего внесение задатка Заявителю достаточно представить в составе заявки </w:t>
      </w:r>
      <w:r w:rsidRPr="00643983">
        <w:rPr>
          <w:b/>
          <w:u w:val="single"/>
        </w:rPr>
        <w:t>скриншот о блокировании ЭТП денежных средств</w:t>
      </w:r>
      <w:r w:rsidRPr="00C507DF">
        <w:rPr>
          <w:b/>
        </w:rPr>
        <w:t>, что Организатором торгов расценивается как предоставление документа, подтверждающего внесение задатка.</w:t>
      </w:r>
      <w:r>
        <w:rPr>
          <w:b/>
        </w:rPr>
        <w:t xml:space="preserve"> Либо </w:t>
      </w:r>
      <w:r w:rsidRPr="00643983">
        <w:rPr>
          <w:b/>
          <w:u w:val="single"/>
        </w:rPr>
        <w:t>платежное поручение</w:t>
      </w:r>
      <w:r>
        <w:rPr>
          <w:b/>
        </w:rPr>
        <w:t xml:space="preserve"> на перечисление денежных средств на лицевой счет оператора и иное.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4F371E" w:rsidRPr="004F371E" w:rsidRDefault="0036226C" w:rsidP="004F371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 xml:space="preserve">Заявка подается в виде электронного документа, </w:t>
      </w:r>
      <w:r w:rsidR="004F371E" w:rsidRPr="004F371E">
        <w:rPr>
          <w:bCs/>
          <w:iCs/>
        </w:rPr>
        <w:t>заполненная и подписанная на бумажном носителе,</w:t>
      </w:r>
      <w:r w:rsidR="004F371E">
        <w:t xml:space="preserve"> преобразованная в электронно-цифровую форму путем сканирования с сохранением ее реквизитов,</w:t>
      </w:r>
      <w:r w:rsidR="004F371E">
        <w:rPr>
          <w:bCs/>
          <w:iCs/>
        </w:rPr>
        <w:t>подписанная</w:t>
      </w:r>
      <w:r w:rsidR="004F371E" w:rsidRPr="004F371E">
        <w:rPr>
          <w:bCs/>
          <w:iCs/>
        </w:rPr>
        <w:t xml:space="preserve"> электронной подписью (далее – ЭП) Претендента</w:t>
      </w:r>
      <w:r w:rsidR="004F371E">
        <w:rPr>
          <w:bCs/>
          <w:iCs/>
        </w:rPr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lastRenderedPageBreak/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EC31F9" w:rsidRPr="000A431D" w:rsidRDefault="00EC31F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</w:t>
      </w:r>
      <w:r>
        <w:lastRenderedPageBreak/>
        <w:t>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lastRenderedPageBreak/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FF" w:rsidRDefault="003E35FF" w:rsidP="00E45868">
      <w:pPr>
        <w:spacing w:line="240" w:lineRule="auto"/>
      </w:pPr>
      <w:r>
        <w:separator/>
      </w:r>
    </w:p>
  </w:endnote>
  <w:endnote w:type="continuationSeparator" w:id="1">
    <w:p w:rsidR="003E35FF" w:rsidRDefault="003E35F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FF" w:rsidRDefault="003E35FF" w:rsidP="00E45868">
      <w:pPr>
        <w:spacing w:line="240" w:lineRule="auto"/>
      </w:pPr>
      <w:r>
        <w:separator/>
      </w:r>
    </w:p>
  </w:footnote>
  <w:footnote w:type="continuationSeparator" w:id="1">
    <w:p w:rsidR="003E35FF" w:rsidRDefault="003E35F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263D5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989"/>
    <w:rsid w:val="00092E52"/>
    <w:rsid w:val="00094306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0C4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6BCF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35FF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0949"/>
    <w:rsid w:val="00521D70"/>
    <w:rsid w:val="00523B75"/>
    <w:rsid w:val="00523E85"/>
    <w:rsid w:val="00524562"/>
    <w:rsid w:val="00524DA0"/>
    <w:rsid w:val="005265F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0DCA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01F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19D2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4D9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320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461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490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5D7C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CA9B-D6B1-4CFB-96BC-E125232E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2023-06-23T06:29:00Z</cp:lastPrinted>
  <dcterms:created xsi:type="dcterms:W3CDTF">2023-07-03T06:26:00Z</dcterms:created>
  <dcterms:modified xsi:type="dcterms:W3CDTF">2023-07-03T06:26:00Z</dcterms:modified>
</cp:coreProperties>
</file>