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A25630">
        <w:rPr>
          <w:b/>
        </w:rPr>
        <w:t>6</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B22E76"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r w:rsidR="00B65E07" w:rsidRPr="001C53DD">
                <w:rPr>
                  <w:rStyle w:val="a3"/>
                  <w:color w:val="0043C8"/>
                  <w:lang w:val="en-US"/>
                </w:rPr>
                <w:t>utp</w:t>
              </w:r>
              <w:r w:rsidR="00B65E07" w:rsidRPr="001C53DD">
                <w:rPr>
                  <w:rStyle w:val="a3"/>
                  <w:color w:val="0043C8"/>
                </w:rPr>
                <w:t>.</w:t>
              </w:r>
              <w:r w:rsidR="00B65E07" w:rsidRPr="001C53DD">
                <w:rPr>
                  <w:rStyle w:val="a3"/>
                  <w:color w:val="0043C8"/>
                  <w:lang w:val="en-US"/>
                </w:rPr>
                <w:t>sberbank</w:t>
              </w:r>
              <w:r w:rsidR="00B65E07" w:rsidRPr="001C53DD">
                <w:rPr>
                  <w:rStyle w:val="a3"/>
                  <w:color w:val="0043C8"/>
                </w:rPr>
                <w:t>-</w:t>
              </w:r>
              <w:r w:rsidR="00B65E07" w:rsidRPr="001C53DD">
                <w:rPr>
                  <w:rStyle w:val="a3"/>
                  <w:color w:val="0043C8"/>
                  <w:lang w:val="en-US"/>
                </w:rPr>
                <w:t>ast</w:t>
              </w:r>
              <w:r w:rsidR="00B65E07" w:rsidRPr="001C53DD">
                <w:rPr>
                  <w:rStyle w:val="a3"/>
                  <w:color w:val="0043C8"/>
                </w:rPr>
                <w:t>.</w:t>
              </w:r>
              <w:r w:rsidR="00B65E07" w:rsidRPr="001C53DD">
                <w:rPr>
                  <w:rStyle w:val="a3"/>
                  <w:color w:val="0043C8"/>
                  <w:lang w:val="en-US"/>
                </w:rPr>
                <w:t>ru</w:t>
              </w:r>
            </w:hyperlink>
          </w:p>
        </w:tc>
      </w:tr>
      <w:tr w:rsidR="008F5BEA" w:rsidTr="009B2368">
        <w:tc>
          <w:tcPr>
            <w:tcW w:w="3085" w:type="dxa"/>
            <w:vAlign w:val="center"/>
          </w:tcPr>
          <w:p w:rsidR="008F5BEA" w:rsidRDefault="008F5BEA" w:rsidP="009B2368">
            <w:pPr>
              <w:tabs>
                <w:tab w:val="left" w:pos="142"/>
                <w:tab w:val="left" w:pos="720"/>
              </w:tabs>
              <w:ind w:right="118"/>
            </w:pPr>
            <w:r>
              <w:t>Дата и время начала подачи (приема) заявок:</w:t>
            </w:r>
          </w:p>
        </w:tc>
        <w:tc>
          <w:tcPr>
            <w:tcW w:w="6616" w:type="dxa"/>
            <w:vAlign w:val="center"/>
          </w:tcPr>
          <w:p w:rsidR="008F5BEA" w:rsidRDefault="008F5BEA" w:rsidP="00A248C1">
            <w:pPr>
              <w:tabs>
                <w:tab w:val="left" w:pos="142"/>
              </w:tabs>
              <w:ind w:right="118"/>
              <w:jc w:val="both"/>
            </w:pPr>
            <w:r>
              <w:t>17 февраля 2023 г. в 09.00 по магаданскому времени (01.00 по московскому времени). Подача заявок осуществляется круглосуточно.</w:t>
            </w:r>
          </w:p>
        </w:tc>
      </w:tr>
      <w:tr w:rsidR="00805264" w:rsidTr="009B2368">
        <w:tc>
          <w:tcPr>
            <w:tcW w:w="3085" w:type="dxa"/>
            <w:vAlign w:val="center"/>
          </w:tcPr>
          <w:p w:rsidR="00805264" w:rsidRDefault="00805264" w:rsidP="009B2368">
            <w:pPr>
              <w:tabs>
                <w:tab w:val="left" w:pos="142"/>
                <w:tab w:val="left" w:pos="720"/>
              </w:tabs>
              <w:ind w:right="118"/>
            </w:pPr>
            <w:r>
              <w:t>Дата и время окончания подачи (приема) заявок:</w:t>
            </w:r>
          </w:p>
        </w:tc>
        <w:tc>
          <w:tcPr>
            <w:tcW w:w="6616" w:type="dxa"/>
            <w:vAlign w:val="center"/>
          </w:tcPr>
          <w:p w:rsidR="00805264" w:rsidRDefault="00805264">
            <w:pPr>
              <w:tabs>
                <w:tab w:val="left" w:pos="142"/>
              </w:tabs>
              <w:ind w:right="118"/>
              <w:jc w:val="both"/>
            </w:pPr>
            <w:r>
              <w:t xml:space="preserve">20 апреля 2023 г.  в 17.00 по магаданскому времени (09.00 по московскому времени).  </w:t>
            </w:r>
          </w:p>
        </w:tc>
      </w:tr>
      <w:tr w:rsidR="00805264" w:rsidTr="009B2368">
        <w:tc>
          <w:tcPr>
            <w:tcW w:w="3085" w:type="dxa"/>
            <w:vAlign w:val="center"/>
          </w:tcPr>
          <w:p w:rsidR="00805264" w:rsidRDefault="00805264" w:rsidP="009B2368">
            <w:pPr>
              <w:tabs>
                <w:tab w:val="left" w:pos="142"/>
                <w:tab w:val="left" w:pos="720"/>
              </w:tabs>
              <w:ind w:right="118"/>
            </w:pPr>
            <w:r>
              <w:t>Дата определения участников:</w:t>
            </w:r>
          </w:p>
        </w:tc>
        <w:tc>
          <w:tcPr>
            <w:tcW w:w="6616" w:type="dxa"/>
            <w:vAlign w:val="center"/>
          </w:tcPr>
          <w:p w:rsidR="00805264" w:rsidRDefault="00805264">
            <w:pPr>
              <w:tabs>
                <w:tab w:val="left" w:pos="142"/>
              </w:tabs>
              <w:ind w:right="118"/>
              <w:jc w:val="both"/>
            </w:pPr>
            <w:r>
              <w:t>21 апреля 2023 г. в 14.00 по магаданскому времени (06.00 по московскому времени).</w:t>
            </w:r>
          </w:p>
        </w:tc>
      </w:tr>
      <w:tr w:rsidR="00805264" w:rsidTr="009B2368">
        <w:tc>
          <w:tcPr>
            <w:tcW w:w="3085" w:type="dxa"/>
            <w:vAlign w:val="center"/>
          </w:tcPr>
          <w:p w:rsidR="00805264" w:rsidRDefault="00805264" w:rsidP="009B2368">
            <w:pPr>
              <w:tabs>
                <w:tab w:val="left" w:pos="142"/>
                <w:tab w:val="left" w:pos="720"/>
              </w:tabs>
              <w:ind w:right="118"/>
            </w:pPr>
            <w:r>
              <w:t>Место подведения итогов продажи:</w:t>
            </w:r>
          </w:p>
        </w:tc>
        <w:tc>
          <w:tcPr>
            <w:tcW w:w="6616" w:type="dxa"/>
            <w:vAlign w:val="center"/>
          </w:tcPr>
          <w:p w:rsidR="00805264" w:rsidRDefault="00805264">
            <w:pPr>
              <w:tabs>
                <w:tab w:val="left" w:pos="142"/>
              </w:tabs>
              <w:ind w:right="118"/>
              <w:jc w:val="both"/>
              <w:rPr>
                <w:color w:val="0043C8"/>
              </w:rPr>
            </w:pPr>
            <w:hyperlink r:id="rId7" w:history="1">
              <w:r>
                <w:rPr>
                  <w:rStyle w:val="a3"/>
                  <w:color w:val="0043C8"/>
                  <w:lang w:val="en-US"/>
                </w:rPr>
                <w:t>http</w:t>
              </w:r>
              <w:r>
                <w:rPr>
                  <w:rStyle w:val="a3"/>
                  <w:color w:val="0043C8"/>
                </w:rPr>
                <w:t>://</w:t>
              </w:r>
              <w:r>
                <w:rPr>
                  <w:rStyle w:val="a3"/>
                  <w:color w:val="0043C8"/>
                  <w:lang w:val="en-US"/>
                </w:rPr>
                <w:t>utp</w:t>
              </w:r>
              <w:r>
                <w:rPr>
                  <w:rStyle w:val="a3"/>
                  <w:color w:val="0043C8"/>
                </w:rPr>
                <w:t>.</w:t>
              </w:r>
              <w:r>
                <w:rPr>
                  <w:rStyle w:val="a3"/>
                  <w:color w:val="0043C8"/>
                  <w:lang w:val="en-US"/>
                </w:rPr>
                <w:t>sberbank</w:t>
              </w:r>
              <w:r>
                <w:rPr>
                  <w:rStyle w:val="a3"/>
                  <w:color w:val="0043C8"/>
                </w:rPr>
                <w:t>-</w:t>
              </w:r>
              <w:r>
                <w:rPr>
                  <w:rStyle w:val="a3"/>
                  <w:color w:val="0043C8"/>
                  <w:lang w:val="en-US"/>
                </w:rPr>
                <w:t>ast</w:t>
              </w:r>
              <w:r>
                <w:rPr>
                  <w:rStyle w:val="a3"/>
                  <w:color w:val="0043C8"/>
                </w:rPr>
                <w:t>.</w:t>
              </w:r>
              <w:r>
                <w:rPr>
                  <w:rStyle w:val="a3"/>
                  <w:color w:val="0043C8"/>
                  <w:lang w:val="en-US"/>
                </w:rPr>
                <w:t>ru</w:t>
              </w:r>
            </w:hyperlink>
          </w:p>
        </w:tc>
      </w:tr>
      <w:tr w:rsidR="00805264" w:rsidTr="009B2368">
        <w:tc>
          <w:tcPr>
            <w:tcW w:w="3085" w:type="dxa"/>
            <w:vAlign w:val="center"/>
          </w:tcPr>
          <w:p w:rsidR="00805264" w:rsidRDefault="00805264" w:rsidP="009B2368">
            <w:pPr>
              <w:tabs>
                <w:tab w:val="left" w:pos="142"/>
                <w:tab w:val="left" w:pos="720"/>
              </w:tabs>
              <w:ind w:right="118"/>
            </w:pPr>
            <w:r>
              <w:t>Дата, время и срок проведения продажи:</w:t>
            </w:r>
          </w:p>
        </w:tc>
        <w:tc>
          <w:tcPr>
            <w:tcW w:w="6616" w:type="dxa"/>
            <w:vAlign w:val="center"/>
          </w:tcPr>
          <w:p w:rsidR="00805264" w:rsidRDefault="00805264">
            <w:pPr>
              <w:tabs>
                <w:tab w:val="left" w:pos="142"/>
              </w:tabs>
              <w:ind w:right="118"/>
              <w:jc w:val="both"/>
            </w:pPr>
            <w:r>
              <w:t>24 апреля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r w:rsidRPr="009755DD">
                <w:rPr>
                  <w:rStyle w:val="a3"/>
                  <w:color w:val="000000" w:themeColor="text1"/>
                  <w:lang w:val="en-US"/>
                </w:rPr>
                <w:t>magadan</w:t>
              </w:r>
              <w:r w:rsidR="00D01F26">
                <w:rPr>
                  <w:rStyle w:val="a3"/>
                  <w:color w:val="000000" w:themeColor="text1"/>
                </w:rPr>
                <w:t>.49</w:t>
              </w:r>
              <w:r w:rsidRPr="009755DD">
                <w:rPr>
                  <w:rStyle w:val="a3"/>
                  <w:color w:val="000000" w:themeColor="text1"/>
                  <w:lang w:val="en-US"/>
                </w:rPr>
                <w:t>go</w:t>
              </w:r>
              <w:r w:rsidR="00D01F26">
                <w:rPr>
                  <w:rStyle w:val="a3"/>
                  <w:color w:val="000000" w:themeColor="text1"/>
                  <w:lang w:val="en-US"/>
                </w:rPr>
                <w:t>v</w:t>
              </w:r>
              <w:r w:rsidR="00000831" w:rsidRPr="00FD2C1A">
                <w:rPr>
                  <w:rStyle w:val="a3"/>
                  <w:color w:val="000000" w:themeColor="text1"/>
                </w:rPr>
                <w:t>.</w:t>
              </w:r>
              <w:r w:rsidRPr="009755DD">
                <w:rPr>
                  <w:rStyle w:val="a3"/>
                  <w:color w:val="000000" w:themeColor="text1"/>
                  <w:lang w:val="en-US"/>
                </w:rPr>
                <w:t>ru</w:t>
              </w:r>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8640CC">
              <w:t xml:space="preserve"> </w:t>
            </w:r>
            <w:r w:rsidR="009104E9">
              <w:t>лота</w:t>
            </w:r>
          </w:p>
        </w:tc>
        <w:tc>
          <w:tcPr>
            <w:tcW w:w="6616" w:type="dxa"/>
            <w:gridSpan w:val="2"/>
            <w:vAlign w:val="center"/>
          </w:tcPr>
          <w:p w:rsidR="00E563BD" w:rsidRPr="00BE017C" w:rsidRDefault="003E2117" w:rsidP="00026603">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304061" w:rsidRPr="00304061">
              <w:t>город Магадан, Набережная реки Магаданки, в районе дома 65, корпус 1</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9E5212">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rsidR="009E5212">
              <w:t>08.12</w:t>
            </w:r>
            <w:r w:rsidR="00026603">
              <w:t>.</w:t>
            </w:r>
            <w:r w:rsidR="00EB74B5">
              <w:t>2022</w:t>
            </w:r>
            <w:r w:rsidR="008640CC">
              <w:t xml:space="preserve"> </w:t>
            </w:r>
            <w:r w:rsidR="00386DF6" w:rsidRPr="001F444B">
              <w:t xml:space="preserve">№ </w:t>
            </w:r>
            <w:r w:rsidR="009E5212">
              <w:t>646-</w:t>
            </w:r>
            <w:r w:rsidR="00304061">
              <w:t>Р</w:t>
            </w:r>
            <w:r w:rsidR="008640CC">
              <w:t xml:space="preserve"> </w:t>
            </w:r>
            <w:r w:rsidR="009E5212">
              <w:t xml:space="preserve">«О </w:t>
            </w:r>
            <w:r w:rsidRPr="001F444B">
              <w:t>проведении аукциона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304061" w:rsidP="007E4248">
            <w:pPr>
              <w:tabs>
                <w:tab w:val="left" w:pos="142"/>
                <w:tab w:val="left" w:pos="540"/>
              </w:tabs>
            </w:pPr>
            <w:r w:rsidRPr="00304061">
              <w:t>город Магадан, Набережная реки Магаданки, в районе дома 65, корпус 1</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7E4248" w:rsidP="00304061">
            <w:pPr>
              <w:tabs>
                <w:tab w:val="left" w:pos="142"/>
                <w:tab w:val="left" w:pos="540"/>
              </w:tabs>
            </w:pPr>
            <w:r>
              <w:t>20</w:t>
            </w:r>
            <w:r w:rsidR="00304061">
              <w:t>5</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r w:rsidR="00304061">
              <w:t xml:space="preserve"> торговый</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304061" w:rsidP="009E5212">
            <w:pPr>
              <w:tabs>
                <w:tab w:val="left" w:pos="142"/>
                <w:tab w:val="left" w:pos="540"/>
              </w:tabs>
              <w:jc w:val="both"/>
            </w:pPr>
            <w:r>
              <w:t>В</w:t>
            </w:r>
            <w:r w:rsidRPr="00304061">
              <w:t xml:space="preserve"> соответствии с заявлением хозяйствующего субъекта в зависимости от заявленного вида деятельности (реали</w:t>
            </w:r>
            <w:r w:rsidR="009E5212">
              <w:t>зация продовольственных товаров</w:t>
            </w:r>
            <w:r w:rsidRPr="00304061">
              <w:t>)</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304061" w:rsidP="008007F0">
            <w:pPr>
              <w:tabs>
                <w:tab w:val="left" w:pos="142"/>
                <w:tab w:val="left" w:pos="540"/>
              </w:tabs>
            </w:pPr>
            <w:r>
              <w:t>30</w:t>
            </w:r>
            <w:r w:rsidR="009E5212">
              <w:t xml:space="preserve"> </w:t>
            </w:r>
            <w:r w:rsidR="000F45A7">
              <w:t>к</w:t>
            </w:r>
            <w:r w:rsidR="009104E9">
              <w:t>в.м</w:t>
            </w:r>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A8274D">
            <w:pPr>
              <w:tabs>
                <w:tab w:val="left" w:pos="142"/>
                <w:tab w:val="left" w:pos="540"/>
              </w:tabs>
            </w:pPr>
            <w:r>
              <w:t>49:09:03</w:t>
            </w:r>
            <w:r w:rsidR="00D81647">
              <w:t>020</w:t>
            </w:r>
            <w:r w:rsidR="00A8274D">
              <w:t>2</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9E5212" w:rsidTr="002B74CC">
        <w:trPr>
          <w:trHeight w:val="54"/>
        </w:trPr>
        <w:tc>
          <w:tcPr>
            <w:tcW w:w="3085" w:type="dxa"/>
            <w:vMerge/>
            <w:vAlign w:val="center"/>
          </w:tcPr>
          <w:p w:rsidR="009E5212" w:rsidRDefault="009E5212" w:rsidP="008007F0">
            <w:pPr>
              <w:tabs>
                <w:tab w:val="left" w:pos="142"/>
                <w:tab w:val="left" w:pos="720"/>
              </w:tabs>
              <w:ind w:right="118"/>
            </w:pPr>
          </w:p>
        </w:tc>
        <w:tc>
          <w:tcPr>
            <w:tcW w:w="3308" w:type="dxa"/>
          </w:tcPr>
          <w:p w:rsidR="009E5212" w:rsidRDefault="009E5212" w:rsidP="009E5212">
            <w:pPr>
              <w:autoSpaceDE w:val="0"/>
              <w:autoSpaceDN w:val="0"/>
              <w:adjustRightInd w:val="0"/>
              <w:jc w:val="center"/>
            </w:pPr>
            <w:r>
              <w:t>391 829,29</w:t>
            </w:r>
          </w:p>
        </w:tc>
        <w:tc>
          <w:tcPr>
            <w:tcW w:w="3308" w:type="dxa"/>
          </w:tcPr>
          <w:p w:rsidR="009E5212" w:rsidRDefault="009E5212" w:rsidP="009E5212">
            <w:pPr>
              <w:autoSpaceDE w:val="0"/>
              <w:autoSpaceDN w:val="0"/>
              <w:adjustRightInd w:val="0"/>
              <w:jc w:val="center"/>
            </w:pPr>
            <w:r>
              <w:t>2 421 658,71</w:t>
            </w:r>
          </w:p>
        </w:tc>
      </w:tr>
      <w:tr w:rsidR="009E5212" w:rsidTr="002B74CC">
        <w:trPr>
          <w:trHeight w:val="54"/>
        </w:trPr>
        <w:tc>
          <w:tcPr>
            <w:tcW w:w="3085" w:type="dxa"/>
            <w:vMerge/>
            <w:vAlign w:val="center"/>
          </w:tcPr>
          <w:p w:rsidR="009E5212" w:rsidRDefault="009E5212" w:rsidP="008007F0">
            <w:pPr>
              <w:tabs>
                <w:tab w:val="left" w:pos="142"/>
                <w:tab w:val="left" w:pos="720"/>
              </w:tabs>
              <w:ind w:right="118"/>
            </w:pPr>
          </w:p>
        </w:tc>
        <w:tc>
          <w:tcPr>
            <w:tcW w:w="3308" w:type="dxa"/>
          </w:tcPr>
          <w:p w:rsidR="009E5212" w:rsidRDefault="009E5212" w:rsidP="009E5212">
            <w:pPr>
              <w:autoSpaceDE w:val="0"/>
              <w:autoSpaceDN w:val="0"/>
              <w:adjustRightInd w:val="0"/>
              <w:jc w:val="center"/>
            </w:pPr>
            <w:r>
              <w:t>391 835,30</w:t>
            </w:r>
          </w:p>
        </w:tc>
        <w:tc>
          <w:tcPr>
            <w:tcW w:w="3308" w:type="dxa"/>
          </w:tcPr>
          <w:p w:rsidR="009E5212" w:rsidRDefault="009E5212" w:rsidP="009E5212">
            <w:pPr>
              <w:autoSpaceDE w:val="0"/>
              <w:autoSpaceDN w:val="0"/>
              <w:adjustRightInd w:val="0"/>
              <w:jc w:val="center"/>
            </w:pPr>
            <w:r>
              <w:t>2 421 658,83</w:t>
            </w:r>
          </w:p>
        </w:tc>
      </w:tr>
      <w:tr w:rsidR="009E5212" w:rsidTr="002B74CC">
        <w:trPr>
          <w:trHeight w:val="54"/>
        </w:trPr>
        <w:tc>
          <w:tcPr>
            <w:tcW w:w="3085" w:type="dxa"/>
            <w:vMerge/>
            <w:vAlign w:val="center"/>
          </w:tcPr>
          <w:p w:rsidR="009E5212" w:rsidRDefault="009E5212" w:rsidP="008007F0">
            <w:pPr>
              <w:tabs>
                <w:tab w:val="left" w:pos="142"/>
                <w:tab w:val="left" w:pos="720"/>
              </w:tabs>
              <w:ind w:right="118"/>
            </w:pPr>
          </w:p>
        </w:tc>
        <w:tc>
          <w:tcPr>
            <w:tcW w:w="3308" w:type="dxa"/>
          </w:tcPr>
          <w:p w:rsidR="009E5212" w:rsidRDefault="009E5212" w:rsidP="009E5212">
            <w:pPr>
              <w:autoSpaceDE w:val="0"/>
              <w:autoSpaceDN w:val="0"/>
              <w:adjustRightInd w:val="0"/>
              <w:jc w:val="center"/>
            </w:pPr>
            <w:r>
              <w:t>391 835,23</w:t>
            </w:r>
          </w:p>
        </w:tc>
        <w:tc>
          <w:tcPr>
            <w:tcW w:w="3308" w:type="dxa"/>
          </w:tcPr>
          <w:p w:rsidR="009E5212" w:rsidRDefault="009E5212" w:rsidP="009E5212">
            <w:pPr>
              <w:autoSpaceDE w:val="0"/>
              <w:autoSpaceDN w:val="0"/>
              <w:adjustRightInd w:val="0"/>
              <w:jc w:val="center"/>
            </w:pPr>
            <w:r>
              <w:t>2 421 662,84</w:t>
            </w:r>
          </w:p>
        </w:tc>
      </w:tr>
      <w:tr w:rsidR="009E5212" w:rsidTr="002B74CC">
        <w:trPr>
          <w:trHeight w:val="54"/>
        </w:trPr>
        <w:tc>
          <w:tcPr>
            <w:tcW w:w="3085" w:type="dxa"/>
            <w:vMerge/>
            <w:vAlign w:val="center"/>
          </w:tcPr>
          <w:p w:rsidR="009E5212" w:rsidRDefault="009E5212" w:rsidP="008007F0">
            <w:pPr>
              <w:tabs>
                <w:tab w:val="left" w:pos="142"/>
                <w:tab w:val="left" w:pos="720"/>
              </w:tabs>
              <w:ind w:right="118"/>
            </w:pPr>
          </w:p>
        </w:tc>
        <w:tc>
          <w:tcPr>
            <w:tcW w:w="3308" w:type="dxa"/>
          </w:tcPr>
          <w:p w:rsidR="009E5212" w:rsidRDefault="009E5212" w:rsidP="009E5212">
            <w:pPr>
              <w:autoSpaceDE w:val="0"/>
              <w:autoSpaceDN w:val="0"/>
              <w:adjustRightInd w:val="0"/>
              <w:jc w:val="center"/>
            </w:pPr>
            <w:r>
              <w:t>391 829,22</w:t>
            </w:r>
          </w:p>
        </w:tc>
        <w:tc>
          <w:tcPr>
            <w:tcW w:w="3308" w:type="dxa"/>
          </w:tcPr>
          <w:p w:rsidR="009E5212" w:rsidRDefault="009E5212" w:rsidP="009E5212">
            <w:pPr>
              <w:autoSpaceDE w:val="0"/>
              <w:autoSpaceDN w:val="0"/>
              <w:adjustRightInd w:val="0"/>
              <w:jc w:val="center"/>
            </w:pPr>
            <w:r>
              <w:t>2 421 662,72</w:t>
            </w:r>
          </w:p>
        </w:tc>
      </w:tr>
      <w:tr w:rsidR="009104E9" w:rsidTr="003D7E2F">
        <w:tc>
          <w:tcPr>
            <w:tcW w:w="3085" w:type="dxa"/>
            <w:vAlign w:val="center"/>
          </w:tcPr>
          <w:p w:rsidR="009104E9" w:rsidRDefault="009104E9" w:rsidP="008007F0">
            <w:pPr>
              <w:tabs>
                <w:tab w:val="left" w:pos="142"/>
                <w:tab w:val="left" w:pos="720"/>
              </w:tabs>
              <w:ind w:right="118"/>
            </w:pPr>
            <w:r>
              <w:lastRenderedPageBreak/>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A8274D" w:rsidP="00A8274D">
            <w:pPr>
              <w:tabs>
                <w:tab w:val="left" w:pos="142"/>
                <w:tab w:val="left" w:pos="540"/>
              </w:tabs>
            </w:pPr>
            <w:r>
              <w:t>4 618</w:t>
            </w:r>
            <w:r w:rsidR="00882603" w:rsidRPr="00882603">
              <w:t xml:space="preserve"> (</w:t>
            </w:r>
            <w:r w:rsidR="00953EF0">
              <w:t>четыре</w:t>
            </w:r>
            <w:r>
              <w:t xml:space="preserve"> тысячи шестьсот восемнадцать</w:t>
            </w:r>
            <w:r w:rsidR="00882603" w:rsidRPr="00882603">
              <w:t>) рубл</w:t>
            </w:r>
            <w:r>
              <w:t>ей</w:t>
            </w:r>
            <w:r w:rsidR="009E5212">
              <w:t xml:space="preserve"> </w:t>
            </w:r>
            <w:r>
              <w:t>76</w:t>
            </w:r>
            <w:r w:rsidR="00882603" w:rsidRPr="00882603">
              <w:t xml:space="preserve"> копе</w:t>
            </w:r>
            <w:r w:rsidR="00953EF0">
              <w:t>ек</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8F65E5" w:rsidP="00080CA6">
            <w:pPr>
              <w:tabs>
                <w:tab w:val="left" w:pos="142"/>
                <w:tab w:val="left" w:pos="540"/>
              </w:tabs>
            </w:pPr>
            <w:r>
              <w:t>461</w:t>
            </w:r>
            <w:r w:rsidR="009E5212">
              <w:t xml:space="preserve"> </w:t>
            </w:r>
            <w:r w:rsidR="00C1640E">
              <w:t>(</w:t>
            </w:r>
            <w:r w:rsidR="00080CA6">
              <w:t>четыреста шестьдесят один</w:t>
            </w:r>
            <w:r w:rsidR="00C1640E">
              <w:t>) рубл</w:t>
            </w:r>
            <w:r w:rsidR="00080CA6">
              <w:t>ь</w:t>
            </w:r>
            <w:r w:rsidR="009E5212">
              <w:t xml:space="preserve"> </w:t>
            </w:r>
            <w:r w:rsidR="00080CA6">
              <w:t>88</w:t>
            </w:r>
            <w:r w:rsidR="00C1640E">
              <w:t xml:space="preserve">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A8274D" w:rsidP="008007F0">
            <w:pPr>
              <w:tabs>
                <w:tab w:val="left" w:pos="142"/>
                <w:tab w:val="left" w:pos="540"/>
              </w:tabs>
            </w:pPr>
            <w:r w:rsidRPr="00A8274D">
              <w:t>4 618 (четыре тысячи шестьсот восемнадцать) рублей 76 копеек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r w:rsidRPr="00AC6443">
          <w:rPr>
            <w:rStyle w:val="a3"/>
            <w:color w:val="000000" w:themeColor="text1"/>
            <w:lang w:val="en-US"/>
          </w:rPr>
          <w:t>magadan</w:t>
        </w:r>
        <w:r w:rsidRPr="00AC6443">
          <w:rPr>
            <w:rStyle w:val="a3"/>
            <w:color w:val="000000" w:themeColor="text1"/>
          </w:rPr>
          <w:t>.49</w:t>
        </w:r>
        <w:r w:rsidRPr="00AC6443">
          <w:rPr>
            <w:rStyle w:val="a3"/>
            <w:color w:val="000000" w:themeColor="text1"/>
            <w:lang w:val="en-US"/>
          </w:rPr>
          <w:t>gov</w:t>
        </w:r>
        <w:r w:rsidRPr="00AC6443">
          <w:rPr>
            <w:rStyle w:val="a3"/>
            <w:color w:val="000000" w:themeColor="text1"/>
          </w:rPr>
          <w:t>.</w:t>
        </w:r>
        <w:r w:rsidRPr="00AC6443">
          <w:rPr>
            <w:rStyle w:val="a3"/>
            <w:color w:val="000000" w:themeColor="text1"/>
            <w:lang w:val="en-US"/>
          </w:rPr>
          <w:t>ru</w:t>
        </w:r>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r w:rsidRPr="001C53DD">
          <w:rPr>
            <w:rStyle w:val="a3"/>
            <w:color w:val="0043C8"/>
            <w:lang w:val="en-US"/>
          </w:rPr>
          <w:t>utp</w:t>
        </w:r>
        <w:r w:rsidRPr="001C53DD">
          <w:rPr>
            <w:rStyle w:val="a3"/>
            <w:color w:val="0043C8"/>
          </w:rPr>
          <w:t>.</w:t>
        </w:r>
        <w:r w:rsidRPr="001C53DD">
          <w:rPr>
            <w:rStyle w:val="a3"/>
            <w:color w:val="0043C8"/>
            <w:lang w:val="en-US"/>
          </w:rPr>
          <w:t>sberbank</w:t>
        </w:r>
        <w:r w:rsidRPr="001C53DD">
          <w:rPr>
            <w:rStyle w:val="a3"/>
            <w:color w:val="0043C8"/>
          </w:rPr>
          <w:t>-</w:t>
        </w:r>
        <w:r w:rsidRPr="001C53DD">
          <w:rPr>
            <w:rStyle w:val="a3"/>
            <w:color w:val="0043C8"/>
            <w:lang w:val="en-US"/>
          </w:rPr>
          <w:t>ast</w:t>
        </w:r>
        <w:r w:rsidRPr="001C53DD">
          <w:rPr>
            <w:rStyle w:val="a3"/>
            <w:color w:val="0043C8"/>
          </w:rPr>
          <w:t>.</w:t>
        </w:r>
        <w:r w:rsidRPr="001C53DD">
          <w:rPr>
            <w:rStyle w:val="a3"/>
            <w:color w:val="0043C8"/>
            <w:lang w:val="en-US"/>
          </w:rPr>
          <w:t>ru</w:t>
        </w:r>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Банк получатель – ПАО СБЕРБАНК</w:t>
      </w:r>
      <w:r w:rsidR="00AB0D74">
        <w:t>г.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r w:rsidR="00AB0D74" w:rsidRPr="00EF1A9C">
          <w:rPr>
            <w:rStyle w:val="a3"/>
            <w:lang w:val="en-US"/>
          </w:rPr>
          <w:t>utp</w:t>
        </w:r>
        <w:r w:rsidR="00AB0D74" w:rsidRPr="00EF1A9C">
          <w:rPr>
            <w:rStyle w:val="a3"/>
          </w:rPr>
          <w:t>.</w:t>
        </w:r>
        <w:r w:rsidR="00AB0D74" w:rsidRPr="00EF1A9C">
          <w:rPr>
            <w:rStyle w:val="a3"/>
            <w:lang w:val="en-US"/>
          </w:rPr>
          <w:t>sberbank</w:t>
        </w:r>
        <w:r w:rsidR="00AB0D74" w:rsidRPr="00EF1A9C">
          <w:rPr>
            <w:rStyle w:val="a3"/>
          </w:rPr>
          <w:t>-</w:t>
        </w:r>
        <w:r w:rsidR="00AB0D74" w:rsidRPr="00EF1A9C">
          <w:rPr>
            <w:rStyle w:val="a3"/>
            <w:lang w:val="en-US"/>
          </w:rPr>
          <w:t>ast</w:t>
        </w:r>
        <w:r w:rsidR="00AB0D74" w:rsidRPr="00EF1A9C">
          <w:rPr>
            <w:rStyle w:val="a3"/>
          </w:rPr>
          <w:t>.</w:t>
        </w:r>
        <w:r w:rsidR="00AB0D74" w:rsidRPr="00EF1A9C">
          <w:rPr>
            <w:rStyle w:val="a3"/>
            <w:lang w:val="en-US"/>
          </w:rPr>
          <w:t>ru</w:t>
        </w:r>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проектпри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519A"/>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4E6"/>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264"/>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BEA"/>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67B3"/>
    <w:rsid w:val="00A36980"/>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2E76"/>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236"/>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29766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5</cp:revision>
  <cp:lastPrinted>2022-03-21T06:11:00Z</cp:lastPrinted>
  <dcterms:created xsi:type="dcterms:W3CDTF">2023-02-13T02:36:00Z</dcterms:created>
  <dcterms:modified xsi:type="dcterms:W3CDTF">2023-03-20T04:27:00Z</dcterms:modified>
</cp:coreProperties>
</file>