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6E1F65">
        <w:rPr>
          <w:sz w:val="20"/>
        </w:rPr>
        <w:t>3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7E31F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4345C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7E31F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6E1F65" w:rsidP="005379D9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</w:t>
            </w:r>
            <w:r w:rsidR="005379D9">
              <w:t>2</w:t>
            </w:r>
            <w:r w:rsidR="006D777C" w:rsidRPr="004B3991">
              <w:t xml:space="preserve"> апреля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7E31F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5C0E0C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22</w:t>
            </w:r>
            <w:r w:rsidR="006D777C" w:rsidRPr="004B3991">
              <w:t xml:space="preserve"> мая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7E31F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5C0E0C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23</w:t>
            </w:r>
            <w:r w:rsidR="006D777C" w:rsidRPr="004B3991">
              <w:t xml:space="preserve"> мая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7E31F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345C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7E31F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7E31F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24</w:t>
            </w:r>
            <w:r w:rsidR="00F96D9F" w:rsidRPr="004B3991">
              <w:t xml:space="preserve"> </w:t>
            </w:r>
            <w:r w:rsidR="006D777C" w:rsidRPr="004B3991">
              <w:t xml:space="preserve">мая </w:t>
            </w:r>
            <w:r w:rsidR="00D56935" w:rsidRPr="004B3991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C17199" w:rsidRDefault="00C17199" w:rsidP="0046112D">
      <w:pPr>
        <w:autoSpaceDE w:val="0"/>
        <w:autoSpaceDN w:val="0"/>
        <w:spacing w:line="240" w:lineRule="auto"/>
        <w:ind w:firstLine="567"/>
        <w:jc w:val="both"/>
      </w:pPr>
    </w:p>
    <w:p w:rsidR="009937F1" w:rsidRPr="00B25DAB" w:rsidRDefault="009937F1" w:rsidP="009937F1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 xml:space="preserve">ЛОТ № 4: </w:t>
      </w:r>
      <w:r w:rsidRPr="00B25DAB">
        <w:rPr>
          <w:b/>
        </w:rPr>
        <w:t>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031003:258 </w:t>
      </w:r>
      <w:r w:rsidRPr="00B25DAB">
        <w:rPr>
          <w:b/>
        </w:rPr>
        <w:t>площадью</w:t>
      </w:r>
      <w:r>
        <w:rPr>
          <w:b/>
        </w:rPr>
        <w:t xml:space="preserve"> 196 </w:t>
      </w:r>
      <w:r w:rsidRPr="00B25DAB">
        <w:rPr>
          <w:b/>
        </w:rPr>
        <w:t>кв. м</w:t>
      </w:r>
      <w:r>
        <w:rPr>
          <w:b/>
        </w:rPr>
        <w:t xml:space="preserve"> в городе Магадане по шоссе Колымскому. </w:t>
      </w:r>
    </w:p>
    <w:p w:rsidR="009937F1" w:rsidRPr="00B25DAB" w:rsidRDefault="009937F1" w:rsidP="009937F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15.12.2022</w:t>
      </w:r>
      <w:r w:rsidRPr="00B25DAB">
        <w:t xml:space="preserve"> № </w:t>
      </w:r>
      <w:r>
        <w:t xml:space="preserve">4015-пм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49:09:031003:258».</w:t>
      </w:r>
    </w:p>
    <w:p w:rsidR="009937F1" w:rsidRPr="00B80197" w:rsidRDefault="009937F1" w:rsidP="009937F1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9937F1" w:rsidRPr="00B25DAB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9937F1" w:rsidRPr="00E07884" w:rsidRDefault="009937F1" w:rsidP="00B91C54">
            <w:pPr>
              <w:autoSpaceDE w:val="0"/>
              <w:autoSpaceDN w:val="0"/>
              <w:spacing w:line="240" w:lineRule="auto"/>
            </w:pPr>
            <w:r w:rsidRPr="00E07884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937F1" w:rsidRPr="00E07884" w:rsidRDefault="009937F1" w:rsidP="00B91C54">
            <w:pPr>
              <w:autoSpaceDE w:val="0"/>
              <w:autoSpaceDN w:val="0"/>
              <w:spacing w:line="240" w:lineRule="auto"/>
              <w:jc w:val="both"/>
            </w:pPr>
            <w:r w:rsidRPr="00E07884">
              <w:t>49:09:031003:258</w:t>
            </w:r>
          </w:p>
        </w:tc>
      </w:tr>
      <w:tr w:rsidR="009937F1" w:rsidRPr="00B25DAB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9937F1" w:rsidRPr="00B25DAB" w:rsidRDefault="009937F1" w:rsidP="00B91C54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9937F1" w:rsidRPr="00B25DAB" w:rsidRDefault="009937F1" w:rsidP="00B91C54">
            <w:pPr>
              <w:suppressAutoHyphens/>
              <w:spacing w:line="240" w:lineRule="auto"/>
              <w:jc w:val="both"/>
            </w:pPr>
            <w:r w:rsidRPr="00F3503C">
              <w:t>Зона административно - делового, общественного и коммерческого назначения ОДЗ 201</w:t>
            </w:r>
          </w:p>
        </w:tc>
      </w:tr>
      <w:tr w:rsidR="009937F1" w:rsidRPr="00B25DAB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9937F1" w:rsidRPr="00B25DAB" w:rsidRDefault="009937F1" w:rsidP="00B91C54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937F1" w:rsidRPr="009979EE" w:rsidRDefault="009937F1" w:rsidP="00B91C54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9937F1" w:rsidRPr="00B25DAB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9937F1" w:rsidRPr="00B25DAB" w:rsidRDefault="009937F1" w:rsidP="00B91C54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937F1" w:rsidRPr="00B25DAB" w:rsidRDefault="009937F1" w:rsidP="00B91C54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в городе Магадане по Колымскому шоссе </w:t>
            </w:r>
          </w:p>
        </w:tc>
      </w:tr>
      <w:tr w:rsidR="009937F1" w:rsidRPr="00B25DAB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9937F1" w:rsidRPr="00B25DAB" w:rsidRDefault="009937F1" w:rsidP="00B91C54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937F1" w:rsidRPr="00B25DAB" w:rsidRDefault="009937F1" w:rsidP="00B91C54">
            <w:pPr>
              <w:autoSpaceDE w:val="0"/>
              <w:autoSpaceDN w:val="0"/>
              <w:spacing w:line="240" w:lineRule="auto"/>
              <w:jc w:val="both"/>
            </w:pPr>
            <w:r>
              <w:t>196 кв. м</w:t>
            </w:r>
          </w:p>
        </w:tc>
      </w:tr>
      <w:tr w:rsidR="009937F1" w:rsidRPr="00B25DAB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9937F1" w:rsidRPr="00B25DAB" w:rsidRDefault="009937F1" w:rsidP="00B91C54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9937F1" w:rsidRPr="00B25DAB" w:rsidRDefault="009937F1" w:rsidP="00B91C5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937F1" w:rsidRPr="00B25DAB" w:rsidTr="00B91C54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9937F1" w:rsidRPr="00B25DAB" w:rsidRDefault="009937F1" w:rsidP="00B91C54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9937F1" w:rsidRPr="00B25DAB" w:rsidRDefault="009937F1" w:rsidP="00B91C54">
            <w:pPr>
              <w:suppressAutoHyphens/>
              <w:spacing w:line="240" w:lineRule="auto"/>
              <w:jc w:val="both"/>
            </w:pPr>
            <w:r>
              <w:t>49:09:031003:28, 49:09:031003:251, 49:09:031003:204</w:t>
            </w:r>
          </w:p>
        </w:tc>
      </w:tr>
      <w:tr w:rsidR="009937F1" w:rsidRPr="00B25DAB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9937F1" w:rsidRPr="00B25DAB" w:rsidRDefault="009937F1" w:rsidP="00B91C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937F1" w:rsidRPr="00B25DAB" w:rsidRDefault="009937F1" w:rsidP="00B91C5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937F1" w:rsidRPr="00B25DAB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9937F1" w:rsidRPr="00B25DAB" w:rsidRDefault="009937F1" w:rsidP="00B91C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937F1" w:rsidRPr="00B25DAB" w:rsidRDefault="009937F1" w:rsidP="00B91C54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9937F1" w:rsidRPr="00B25DAB" w:rsidTr="00B91C54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9937F1" w:rsidRPr="00612E26" w:rsidRDefault="009937F1" w:rsidP="00B91C54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9937F1" w:rsidRPr="00B25DAB" w:rsidRDefault="009937F1" w:rsidP="00B91C54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9937F1" w:rsidRPr="00B25DAB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9937F1" w:rsidRPr="00B25DAB" w:rsidRDefault="009937F1" w:rsidP="00B91C54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9937F1" w:rsidRDefault="009937F1" w:rsidP="00B91C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9937F1" w:rsidRDefault="009937F1" w:rsidP="00B91C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</w:t>
            </w:r>
            <w:r>
              <w:lastRenderedPageBreak/>
              <w:t>за пределами которых запрещено строительство зданий, строений, сооружений - не менее 5 метров.</w:t>
            </w:r>
          </w:p>
          <w:p w:rsidR="009937F1" w:rsidRDefault="009937F1" w:rsidP="00B91C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9937F1" w:rsidRPr="00B25DAB" w:rsidRDefault="009937F1" w:rsidP="00B91C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9937F1" w:rsidRPr="00B25DAB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9937F1" w:rsidRPr="00B25DAB" w:rsidRDefault="009937F1" w:rsidP="00B91C5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9937F1" w:rsidRDefault="009937F1" w:rsidP="00B91C54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 xml:space="preserve">. Отсутствует резерв пропускной способности магистральных тепловых сетей (письмо ПАО «Магаданэнерго» от 09.11.2022 № МЭ/20-4-4352). </w:t>
            </w:r>
          </w:p>
          <w:p w:rsidR="009937F1" w:rsidRDefault="009937F1" w:rsidP="00B91C54">
            <w:pPr>
              <w:spacing w:line="240" w:lineRule="auto"/>
              <w:jc w:val="both"/>
            </w:pPr>
            <w:r w:rsidRPr="00877B4B">
              <w:rPr>
                <w:u w:val="single"/>
              </w:rPr>
              <w:t>Водоснабжение</w:t>
            </w:r>
            <w:r w:rsidRPr="00603805">
              <w:t xml:space="preserve"> </w:t>
            </w:r>
            <w:r>
              <w:t>предполагаемого объекта возможно осуществить от водопровода, находящегося в хозяйственном ведении МУП города Магадана «Водоканал» - ТВК-379.</w:t>
            </w:r>
          </w:p>
          <w:p w:rsidR="009937F1" w:rsidRDefault="009937F1" w:rsidP="00B91C54">
            <w:pPr>
              <w:spacing w:line="240" w:lineRule="auto"/>
              <w:jc w:val="both"/>
            </w:pPr>
            <w:r>
              <w:t>Максимальное разрешенное водопотребление на хозяйственно-питьевые нужды –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>.</w:t>
            </w:r>
          </w:p>
          <w:p w:rsidR="009937F1" w:rsidRDefault="009937F1" w:rsidP="00B91C54">
            <w:pPr>
              <w:spacing w:line="240" w:lineRule="auto"/>
              <w:jc w:val="both"/>
            </w:pPr>
            <w:r>
              <w:t>Располагаемый напор в точке подключения – 50 м.</w:t>
            </w:r>
          </w:p>
          <w:p w:rsidR="009937F1" w:rsidRDefault="009937F1" w:rsidP="00B91C54">
            <w:pPr>
              <w:spacing w:line="240" w:lineRule="auto"/>
              <w:jc w:val="both"/>
            </w:pPr>
            <w:r w:rsidRPr="00877B4B">
              <w:rPr>
                <w:u w:val="single"/>
              </w:rPr>
              <w:t xml:space="preserve"> Канализаци</w:t>
            </w:r>
            <w:r>
              <w:rPr>
                <w:u w:val="single"/>
              </w:rPr>
              <w:t>я</w:t>
            </w:r>
            <w:r>
              <w:t xml:space="preserve"> - место присоединения к канализации, находящегося в ведении МУП города Магадана «Водоканал» - КК-5391.</w:t>
            </w:r>
          </w:p>
          <w:p w:rsidR="009937F1" w:rsidRPr="00603805" w:rsidRDefault="009937F1" w:rsidP="00B91C54">
            <w:pPr>
              <w:spacing w:line="240" w:lineRule="auto"/>
              <w:jc w:val="both"/>
            </w:pPr>
            <w:r>
              <w:t>Максимально разрешенный сброс в точке подключения - 1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>. (письмо МУП города Магадана «Водоканал» от 07.09.2022 № 5546)</w:t>
            </w:r>
          </w:p>
          <w:p w:rsidR="009937F1" w:rsidRPr="00603805" w:rsidRDefault="009937F1" w:rsidP="00B91C54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9937F1" w:rsidRPr="00B25DAB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9937F1" w:rsidRPr="00B25DAB" w:rsidRDefault="009937F1" w:rsidP="00B91C54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9937F1" w:rsidRPr="00603805" w:rsidRDefault="009937F1" w:rsidP="00B91C5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</w:tbl>
    <w:p w:rsidR="009937F1" w:rsidRPr="00B80197" w:rsidRDefault="009937F1" w:rsidP="009937F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A64DFE">
        <w:t xml:space="preserve">23 500 </w:t>
      </w:r>
      <w:r w:rsidRPr="00B80197">
        <w:t>(</w:t>
      </w:r>
      <w:r w:rsidR="00A64DFE">
        <w:t>двадцать три тысячи пятьсот</w:t>
      </w:r>
      <w:r w:rsidRPr="00B80197">
        <w:t xml:space="preserve">) рублей 00 копеек (НДС не облагается). </w:t>
      </w:r>
    </w:p>
    <w:p w:rsidR="009937F1" w:rsidRPr="00B80197" w:rsidRDefault="009937F1" w:rsidP="009937F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A64DFE">
        <w:t>700</w:t>
      </w:r>
      <w:r w:rsidRPr="00B80197">
        <w:t xml:space="preserve"> (</w:t>
      </w:r>
      <w:r w:rsidR="00A64DFE">
        <w:t>семьсот</w:t>
      </w:r>
      <w:r w:rsidRPr="00B80197">
        <w:t xml:space="preserve">) рублей 00 копеек. </w:t>
      </w:r>
    </w:p>
    <w:p w:rsidR="009937F1" w:rsidRPr="00B80197" w:rsidRDefault="009937F1" w:rsidP="009937F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A64DFE">
        <w:t>4 700 (четыре тысячи семьсот)</w:t>
      </w:r>
      <w:r w:rsidRPr="00B80197">
        <w:t xml:space="preserve"> рублей 00 копеек. </w:t>
      </w:r>
    </w:p>
    <w:p w:rsidR="009937F1" w:rsidRPr="00B80197" w:rsidRDefault="009937F1" w:rsidP="009937F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30</w:t>
      </w:r>
      <w:r w:rsidRPr="00B80197">
        <w:t xml:space="preserve"> месяц</w:t>
      </w:r>
      <w:r>
        <w:t>ев</w:t>
      </w:r>
      <w:r w:rsidRPr="00B80197">
        <w:t>.</w:t>
      </w:r>
    </w:p>
    <w:p w:rsidR="00FE6DDA" w:rsidRPr="00B80197" w:rsidRDefault="00FE6DDA" w:rsidP="00B53F82">
      <w:pPr>
        <w:tabs>
          <w:tab w:val="left" w:pos="3570"/>
        </w:tabs>
        <w:spacing w:line="240" w:lineRule="auto"/>
        <w:jc w:val="both"/>
      </w:pPr>
      <w:bookmarkStart w:id="0" w:name="_GoBack"/>
      <w:bookmarkEnd w:id="0"/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допуска к участию в электронном аукционе каждый претендент перечисляет на счет Оператора электронной </w:t>
      </w:r>
      <w:r w:rsidRPr="007027BA">
        <w:lastRenderedPageBreak/>
        <w:t>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lastRenderedPageBreak/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lastRenderedPageBreak/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</w:t>
      </w:r>
      <w:r w:rsidRPr="00681D0C">
        <w:lastRenderedPageBreak/>
        <w:t>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C5" w:rsidRDefault="004345C5" w:rsidP="00E45868">
      <w:pPr>
        <w:spacing w:line="240" w:lineRule="auto"/>
      </w:pPr>
      <w:r>
        <w:separator/>
      </w:r>
    </w:p>
  </w:endnote>
  <w:endnote w:type="continuationSeparator" w:id="0">
    <w:p w:rsidR="004345C5" w:rsidRDefault="004345C5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C5" w:rsidRDefault="004345C5" w:rsidP="00E45868">
      <w:pPr>
        <w:spacing w:line="240" w:lineRule="auto"/>
      </w:pPr>
      <w:r>
        <w:separator/>
      </w:r>
    </w:p>
  </w:footnote>
  <w:footnote w:type="continuationSeparator" w:id="0">
    <w:p w:rsidR="004345C5" w:rsidRDefault="004345C5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034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D74B1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EA7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1EC4"/>
    <w:rsid w:val="00332458"/>
    <w:rsid w:val="00332BEC"/>
    <w:rsid w:val="00333CB4"/>
    <w:rsid w:val="00333CCB"/>
    <w:rsid w:val="00334301"/>
    <w:rsid w:val="00335F6D"/>
    <w:rsid w:val="003364D0"/>
    <w:rsid w:val="00340B22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6060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45C5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3BF3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182"/>
    <w:rsid w:val="004E759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379D9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0E0C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06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2C75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1F65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31FF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6A4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56E80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37F1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6EF6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DFE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0DD4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3F82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C54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76A6"/>
    <w:rsid w:val="00D778C8"/>
    <w:rsid w:val="00D77CD1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24EE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07884"/>
    <w:rsid w:val="00E107BF"/>
    <w:rsid w:val="00E1144E"/>
    <w:rsid w:val="00E11CE3"/>
    <w:rsid w:val="00E1213D"/>
    <w:rsid w:val="00E123E0"/>
    <w:rsid w:val="00E12F54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1C3B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3A6D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B7F72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F0881-B86E-44F9-B389-996A1F07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20.04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2E79-87F4-4FCF-8365-A040A2A1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4329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2023-04-20T03:33:00Z</cp:lastPrinted>
  <dcterms:created xsi:type="dcterms:W3CDTF">2023-04-20T05:15:00Z</dcterms:created>
  <dcterms:modified xsi:type="dcterms:W3CDTF">2023-04-20T05:15:00Z</dcterms:modified>
</cp:coreProperties>
</file>