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64540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645405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886FF8" w:rsidRPr="00645405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64540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4540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45405">
        <w:rPr>
          <w:b/>
        </w:rPr>
        <w:t xml:space="preserve"> </w:t>
      </w:r>
      <w:r w:rsidRPr="00D56935">
        <w:rPr>
          <w:b/>
        </w:rPr>
        <w:t>аукциона</w:t>
      </w:r>
      <w:r w:rsidR="00645405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7870C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31</w:t>
            </w:r>
            <w:r w:rsidR="00625BD6">
              <w:t xml:space="preserve"> а</w:t>
            </w:r>
            <w:bookmarkStart w:id="0" w:name="_GoBack"/>
            <w:bookmarkEnd w:id="0"/>
            <w:r w:rsidR="00625BD6">
              <w:t xml:space="preserve">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 октября</w:t>
            </w:r>
            <w:r w:rsidR="00645405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7870C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ED2F6B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2</w:t>
            </w:r>
            <w:r w:rsidR="00D84BCA">
              <w:t>7</w:t>
            </w:r>
            <w:r w:rsidRPr="00304855">
              <w:t xml:space="preserve"> октября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Оператор (владелец </w:t>
            </w:r>
            <w:r w:rsidR="00886FF8" w:rsidRPr="00D56935">
              <w:t>универсальной электронной</w:t>
            </w:r>
            <w:r w:rsidRPr="00D56935">
              <w:t xml:space="preserve">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645405" w:rsidRPr="00B80197" w:rsidRDefault="00645405" w:rsidP="00645405">
      <w:pPr>
        <w:spacing w:line="240" w:lineRule="auto"/>
        <w:ind w:firstLine="567"/>
        <w:jc w:val="both"/>
      </w:pPr>
    </w:p>
    <w:p w:rsidR="00A62A4E" w:rsidRPr="00B25DAB" w:rsidRDefault="00A62A4E" w:rsidP="00A62A4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031002:550 </w:t>
      </w:r>
      <w:r w:rsidRPr="00B25DAB">
        <w:rPr>
          <w:b/>
        </w:rPr>
        <w:t>площадью</w:t>
      </w:r>
      <w:r>
        <w:rPr>
          <w:b/>
        </w:rPr>
        <w:t xml:space="preserve"> 1180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Колымского шоссе.</w:t>
      </w:r>
    </w:p>
    <w:p w:rsidR="00A62A4E" w:rsidRPr="00B25DAB" w:rsidRDefault="00A62A4E" w:rsidP="00A62A4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09.03.2023</w:t>
      </w:r>
      <w:r w:rsidRPr="00B25DAB">
        <w:t xml:space="preserve"> № </w:t>
      </w:r>
      <w:r>
        <w:t xml:space="preserve">587-пм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18232B">
        <w:t>49:09:031002:550</w:t>
      </w:r>
      <w:r>
        <w:t>».</w:t>
      </w:r>
    </w:p>
    <w:p w:rsidR="00A62A4E" w:rsidRPr="00B80197" w:rsidRDefault="00A62A4E" w:rsidP="00A62A4E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A62A4E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spacing w:line="240" w:lineRule="auto"/>
              <w:jc w:val="both"/>
            </w:pPr>
            <w:r w:rsidRPr="0018232B">
              <w:t>49:09:031002:550</w:t>
            </w:r>
          </w:p>
        </w:tc>
      </w:tr>
      <w:tr w:rsidR="00A62A4E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A62A4E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62A4E" w:rsidRPr="009979EE" w:rsidRDefault="00A62A4E" w:rsidP="00A5272C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A62A4E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spacing w:line="240" w:lineRule="auto"/>
            </w:pPr>
            <w:r>
              <w:t>Магаданская область, г. Магадан, в районе Колымского шоссе</w:t>
            </w:r>
          </w:p>
        </w:tc>
      </w:tr>
      <w:tr w:rsidR="00A62A4E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spacing w:line="240" w:lineRule="auto"/>
              <w:jc w:val="both"/>
            </w:pPr>
            <w:r>
              <w:t>1180 кв. м</w:t>
            </w:r>
          </w:p>
        </w:tc>
      </w:tr>
      <w:tr w:rsidR="00A62A4E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62A4E" w:rsidRPr="00B25DAB" w:rsidTr="00A5272C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A62A4E" w:rsidRPr="00E70B19" w:rsidRDefault="00A62A4E" w:rsidP="00A5272C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E70B19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A62A4E" w:rsidRPr="00E70B19" w:rsidRDefault="00A62A4E" w:rsidP="00A5272C">
            <w:pPr>
              <w:suppressAutoHyphens/>
              <w:spacing w:line="240" w:lineRule="auto"/>
              <w:jc w:val="both"/>
              <w:rPr>
                <w:highlight w:val="yellow"/>
              </w:rPr>
            </w:pPr>
            <w:r>
              <w:t>49:09:031002:366</w:t>
            </w:r>
          </w:p>
        </w:tc>
      </w:tr>
      <w:tr w:rsidR="00A62A4E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62A4E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A62A4E" w:rsidRPr="00B25DAB" w:rsidTr="00A5272C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A62A4E" w:rsidRPr="00B25DAB" w:rsidRDefault="00A62A4E" w:rsidP="00012124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A62A4E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A62A4E" w:rsidRDefault="00A62A4E" w:rsidP="00A5272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A62A4E" w:rsidRDefault="00A62A4E" w:rsidP="00A5272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A62A4E" w:rsidRDefault="00A62A4E" w:rsidP="00A5272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3. Предельное количество этажей зданий, строений, сооружений - не более </w:t>
            </w:r>
            <w:r>
              <w:lastRenderedPageBreak/>
              <w:t>4 этажей.</w:t>
            </w:r>
          </w:p>
          <w:p w:rsidR="00A62A4E" w:rsidRPr="00B25DAB" w:rsidRDefault="00A62A4E" w:rsidP="00A5272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A62A4E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A62A4E" w:rsidRDefault="00A62A4E" w:rsidP="00A5272C">
            <w:pPr>
              <w:spacing w:line="240" w:lineRule="auto"/>
              <w:jc w:val="both"/>
            </w:pPr>
            <w:r w:rsidRPr="00CC03CD">
              <w:t xml:space="preserve">Теплоснабжение (письмо </w:t>
            </w:r>
            <w:r>
              <w:t>МУП г. Магадана «Магадантеплосеть</w:t>
            </w:r>
            <w:r w:rsidRPr="00CC03CD">
              <w:t xml:space="preserve">» от </w:t>
            </w:r>
            <w:r>
              <w:t>30.12.2022 № МЭ/20-4-5135</w:t>
            </w:r>
            <w:r w:rsidRPr="00CC03CD">
              <w:t xml:space="preserve">: </w:t>
            </w:r>
            <w:r w:rsidRPr="00D43BB8">
              <w:t>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 xml:space="preserve">в </w:t>
            </w:r>
            <w:r>
              <w:t>с</w:t>
            </w:r>
            <w:r w:rsidRPr="00D43BB8">
              <w:t>хему теплоснабжения муниципального образования «Город</w:t>
            </w:r>
            <w:r w:rsidRPr="00603805">
              <w:t xml:space="preserve"> Магадан»</w:t>
            </w:r>
            <w:r>
              <w:t xml:space="preserve">, </w:t>
            </w:r>
            <w:r w:rsidRPr="00D43BB8">
              <w:t>техническая возможность подключения к сетям теплоснабжения отсутствует</w:t>
            </w:r>
            <w:r>
              <w:t xml:space="preserve">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 xml:space="preserve">25.11.2022 </w:t>
            </w:r>
            <w:r w:rsidRPr="00603805">
              <w:t xml:space="preserve">№ </w:t>
            </w:r>
            <w:r>
              <w:t>7078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ТВК-2562.</w:t>
            </w:r>
            <w:r w:rsidR="00D4544B">
              <w:t xml:space="preserve"> </w:t>
            </w:r>
            <w:r>
              <w:t xml:space="preserve">Ближайшая точка подключения к сетям водоснабжения – 2050 м. Канализация: в связи с отсутствием в данном районе сетей водоотведения, находящихся в хозяйственном ведении МУП г. Магадана «Водоканал», подключение объекта будет возможно при комплексном освоении земельных участков и создания сетей инженерно-технического обеспечения в данной районе. </w:t>
            </w:r>
          </w:p>
          <w:p w:rsidR="00A62A4E" w:rsidRPr="00603805" w:rsidRDefault="00A62A4E" w:rsidP="00A5272C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A62A4E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62A4E" w:rsidRPr="00B25DAB" w:rsidRDefault="00A62A4E" w:rsidP="00A5272C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A62A4E" w:rsidRPr="00603805" w:rsidRDefault="00A62A4E" w:rsidP="00A5272C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D4544B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D4544B" w:rsidRPr="00B25DAB" w:rsidRDefault="00D4544B" w:rsidP="004E6945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D4544B" w:rsidRDefault="00D4544B" w:rsidP="004E69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4544B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D4544B" w:rsidRPr="00186E1D" w:rsidRDefault="00D4544B" w:rsidP="004E6945">
            <w:pPr>
              <w:tabs>
                <w:tab w:val="right" w:pos="3285"/>
              </w:tabs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  <w:r>
              <w:tab/>
            </w:r>
          </w:p>
        </w:tc>
        <w:tc>
          <w:tcPr>
            <w:tcW w:w="6757" w:type="dxa"/>
            <w:shd w:val="clear" w:color="auto" w:fill="auto"/>
          </w:tcPr>
          <w:p w:rsidR="00D4544B" w:rsidRPr="00186E1D" w:rsidRDefault="00D4544B" w:rsidP="004E69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D4544B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D4544B" w:rsidRPr="00186E1D" w:rsidRDefault="00D4544B" w:rsidP="004E6945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D4544B" w:rsidRPr="00186E1D" w:rsidRDefault="00D4544B" w:rsidP="004E69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A62A4E" w:rsidRPr="00B80197" w:rsidRDefault="00A62A4E" w:rsidP="00A62A4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326 062</w:t>
      </w:r>
      <w:r w:rsidRPr="00B80197">
        <w:t xml:space="preserve"> (</w:t>
      </w:r>
      <w:r w:rsidR="00D4544B">
        <w:t>триста двадцать шесть тысяч шестьдесят два</w:t>
      </w:r>
      <w:r w:rsidRPr="00B80197">
        <w:t>) рубл</w:t>
      </w:r>
      <w:r w:rsidR="00D4544B">
        <w:t>я</w:t>
      </w:r>
      <w:r w:rsidRPr="00B80197">
        <w:t xml:space="preserve"> </w:t>
      </w:r>
      <w:r>
        <w:t>32</w:t>
      </w:r>
      <w:r w:rsidRPr="00B80197">
        <w:t xml:space="preserve"> копе</w:t>
      </w:r>
      <w:r w:rsidR="00D4544B">
        <w:t>йки</w:t>
      </w:r>
      <w:r w:rsidRPr="00B80197">
        <w:t xml:space="preserve"> (НДС не облагается). </w:t>
      </w:r>
    </w:p>
    <w:p w:rsidR="00A62A4E" w:rsidRPr="00B80197" w:rsidRDefault="00A62A4E" w:rsidP="00A62A4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D4544B">
        <w:t>9</w:t>
      </w:r>
      <w:r w:rsidRPr="00B80197">
        <w:t xml:space="preserve"> </w:t>
      </w:r>
      <w:r w:rsidR="00D4544B">
        <w:t>000</w:t>
      </w:r>
      <w:r w:rsidRPr="00B80197">
        <w:t xml:space="preserve"> (</w:t>
      </w:r>
      <w:r w:rsidR="00D4544B">
        <w:t>девять тысяч</w:t>
      </w:r>
      <w:r w:rsidRPr="00B80197">
        <w:t xml:space="preserve">) рублей 00 копеек. </w:t>
      </w:r>
    </w:p>
    <w:p w:rsidR="00A62A4E" w:rsidRPr="00B80197" w:rsidRDefault="00A62A4E" w:rsidP="00A62A4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D4544B">
        <w:t>65 212</w:t>
      </w:r>
      <w:r w:rsidRPr="00B80197">
        <w:t xml:space="preserve"> (</w:t>
      </w:r>
      <w:r w:rsidR="00D4544B">
        <w:t>шестьдесят пять тысяч двести двенадцать</w:t>
      </w:r>
      <w:r w:rsidRPr="00B80197">
        <w:t xml:space="preserve">) рублей </w:t>
      </w:r>
      <w:r w:rsidR="00D4544B">
        <w:t>46</w:t>
      </w:r>
      <w:r w:rsidRPr="00B80197">
        <w:t xml:space="preserve"> копеек. </w:t>
      </w:r>
    </w:p>
    <w:p w:rsidR="00A62A4E" w:rsidRPr="00B80197" w:rsidRDefault="00A62A4E" w:rsidP="00A62A4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0734CD" w:rsidRDefault="000734CD" w:rsidP="000734CD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3642D1" w:rsidRPr="007027BA">
        <w:t>перечисление задатка</w:t>
      </w:r>
      <w:r w:rsidRPr="007027BA">
        <w:t xml:space="preserve"> является акцептом такой оферты, после чего договор о задатке считается </w:t>
      </w:r>
      <w:r w:rsidRPr="007027BA">
        <w:lastRenderedPageBreak/>
        <w:t>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47665F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</w:t>
            </w:r>
            <w:r w:rsidRPr="009571A2">
              <w:lastRenderedPageBreak/>
              <w:t>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</w:t>
      </w:r>
      <w:r w:rsidR="007B55BE" w:rsidRPr="007B7C4F">
        <w:rPr>
          <w:color w:val="auto"/>
          <w:sz w:val="20"/>
          <w:szCs w:val="20"/>
        </w:rPr>
        <w:lastRenderedPageBreak/>
        <w:t xml:space="preserve">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F7" w:rsidRDefault="00A54DF7" w:rsidP="00E45868">
      <w:pPr>
        <w:spacing w:line="240" w:lineRule="auto"/>
      </w:pPr>
      <w:r>
        <w:separator/>
      </w:r>
    </w:p>
  </w:endnote>
  <w:endnote w:type="continuationSeparator" w:id="1">
    <w:p w:rsidR="00A54DF7" w:rsidRDefault="00A54DF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F7" w:rsidRDefault="00A54DF7" w:rsidP="00E45868">
      <w:pPr>
        <w:spacing w:line="240" w:lineRule="auto"/>
      </w:pPr>
      <w:r>
        <w:separator/>
      </w:r>
    </w:p>
  </w:footnote>
  <w:footnote w:type="continuationSeparator" w:id="1">
    <w:p w:rsidR="00A54DF7" w:rsidRDefault="00A54DF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124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2A2F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991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B60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1A7F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1F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06C1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855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42D1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5F2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65F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2C8F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945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5405"/>
    <w:rsid w:val="00646432"/>
    <w:rsid w:val="00647025"/>
    <w:rsid w:val="00647272"/>
    <w:rsid w:val="0065654A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609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ACC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870C7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A72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86FF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2D5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836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711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0CA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565B"/>
    <w:rsid w:val="00A4737C"/>
    <w:rsid w:val="00A50889"/>
    <w:rsid w:val="00A5272C"/>
    <w:rsid w:val="00A52F9F"/>
    <w:rsid w:val="00A54CDA"/>
    <w:rsid w:val="00A54DF7"/>
    <w:rsid w:val="00A56ACA"/>
    <w:rsid w:val="00A57C0B"/>
    <w:rsid w:val="00A607EE"/>
    <w:rsid w:val="00A61209"/>
    <w:rsid w:val="00A6211F"/>
    <w:rsid w:val="00A62A4E"/>
    <w:rsid w:val="00A64819"/>
    <w:rsid w:val="00A67D6B"/>
    <w:rsid w:val="00A702A1"/>
    <w:rsid w:val="00A70619"/>
    <w:rsid w:val="00A7305B"/>
    <w:rsid w:val="00A73121"/>
    <w:rsid w:val="00A73912"/>
    <w:rsid w:val="00A73D6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55B0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4E09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5747D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339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5581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44B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4BCA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223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50F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3F0A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2E02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C725B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39A8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0625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074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AB01-68FA-41FA-A7E3-C996339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2023-08-24T22:10:00Z</cp:lastPrinted>
  <dcterms:created xsi:type="dcterms:W3CDTF">2023-09-24T23:04:00Z</dcterms:created>
  <dcterms:modified xsi:type="dcterms:W3CDTF">2023-09-24T23:04:00Z</dcterms:modified>
</cp:coreProperties>
</file>