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64540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645405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886FF8" w:rsidRPr="00645405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64540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4540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45405">
        <w:rPr>
          <w:b/>
        </w:rPr>
        <w:t xml:space="preserve"> </w:t>
      </w:r>
      <w:r w:rsidRPr="00D56935">
        <w:rPr>
          <w:b/>
        </w:rPr>
        <w:t>аукциона</w:t>
      </w:r>
      <w:r w:rsidR="00645405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4F765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31</w:t>
            </w:r>
            <w:r w:rsidR="00625BD6">
              <w:t xml:space="preserve"> а</w:t>
            </w:r>
            <w:bookmarkStart w:id="0" w:name="_GoBack"/>
            <w:bookmarkEnd w:id="0"/>
            <w:r w:rsidR="00625BD6">
              <w:t xml:space="preserve">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 октября</w:t>
            </w:r>
            <w:r w:rsidR="00645405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F765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ED2F6B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2</w:t>
            </w:r>
            <w:r w:rsidR="00D84BCA">
              <w:t>7</w:t>
            </w:r>
            <w:r w:rsidRPr="00304855">
              <w:t xml:space="preserve"> октября</w:t>
            </w:r>
            <w:r w:rsidR="005821CD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Оператор (владелец </w:t>
            </w:r>
            <w:r w:rsidR="00886FF8" w:rsidRPr="00D56935">
              <w:t>универсальной электронной</w:t>
            </w:r>
            <w:r w:rsidRPr="00D56935">
              <w:t xml:space="preserve">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B5747D" w:rsidRPr="00B80197" w:rsidRDefault="00B5747D" w:rsidP="00A5272C">
      <w:pPr>
        <w:autoSpaceDE w:val="0"/>
        <w:autoSpaceDN w:val="0"/>
        <w:spacing w:line="240" w:lineRule="auto"/>
        <w:ind w:firstLine="567"/>
        <w:jc w:val="both"/>
      </w:pPr>
    </w:p>
    <w:p w:rsidR="00B5747D" w:rsidRPr="00B25DAB" w:rsidRDefault="00B5747D" w:rsidP="00B5747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DB044F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030301:796 </w:t>
      </w:r>
      <w:r w:rsidRPr="00B25DAB">
        <w:rPr>
          <w:b/>
        </w:rPr>
        <w:t>площадью</w:t>
      </w:r>
      <w:r>
        <w:rPr>
          <w:b/>
        </w:rPr>
        <w:t xml:space="preserve"> 330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Марчеканского шоссе. </w:t>
      </w:r>
    </w:p>
    <w:p w:rsidR="00B5747D" w:rsidRPr="00B25DAB" w:rsidRDefault="00B5747D" w:rsidP="00B5747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 w:rsidR="00F60625">
        <w:t xml:space="preserve"> </w:t>
      </w:r>
      <w:r>
        <w:t>28.02.2023</w:t>
      </w:r>
      <w:r w:rsidRPr="00B25DAB">
        <w:t xml:space="preserve"> № </w:t>
      </w:r>
      <w:r>
        <w:t>488-пм</w:t>
      </w:r>
      <w:r w:rsidR="00F60625">
        <w:t xml:space="preserve">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49:09:030301:796».</w:t>
      </w:r>
    </w:p>
    <w:p w:rsidR="00B5747D" w:rsidRPr="00B80197" w:rsidRDefault="00B5747D" w:rsidP="00B5747D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B5747D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5747D" w:rsidRPr="00F60625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 w:rsidRPr="00F60625">
              <w:t>49:09:030301:796</w:t>
            </w:r>
          </w:p>
        </w:tc>
      </w:tr>
      <w:tr w:rsidR="00B5747D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B5747D" w:rsidRPr="00B25DAB" w:rsidRDefault="00B5747D" w:rsidP="00EF39A8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промышленности ПР 301</w:t>
            </w:r>
          </w:p>
        </w:tc>
      </w:tr>
      <w:tr w:rsidR="00B5747D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5747D" w:rsidRPr="009979EE" w:rsidRDefault="00B5747D" w:rsidP="00EF39A8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B5747D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</w:pPr>
            <w:r>
              <w:t>Магаданская область, г. Магадан в районе Марчеканского шоссе</w:t>
            </w:r>
          </w:p>
        </w:tc>
      </w:tr>
      <w:tr w:rsidR="00B5747D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330</w:t>
            </w:r>
            <w:r w:rsidR="00F60625">
              <w:t xml:space="preserve"> </w:t>
            </w:r>
            <w:r>
              <w:t>кв. м</w:t>
            </w:r>
          </w:p>
        </w:tc>
      </w:tr>
      <w:tr w:rsidR="00B5747D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5747D" w:rsidRPr="00B25DAB" w:rsidTr="00EF39A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B5747D" w:rsidRPr="00B25DAB" w:rsidRDefault="00B5747D" w:rsidP="00EF39A8">
            <w:pPr>
              <w:suppressAutoHyphens/>
              <w:spacing w:line="240" w:lineRule="auto"/>
              <w:jc w:val="both"/>
            </w:pPr>
            <w:r>
              <w:t>49:09:030301:126</w:t>
            </w:r>
          </w:p>
        </w:tc>
      </w:tr>
      <w:tr w:rsidR="00B5747D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5747D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ЗОУИТ </w:t>
            </w:r>
            <w:r w:rsidRPr="009B1042">
              <w:t>49:09-6.306</w:t>
            </w:r>
            <w:r w:rsidRPr="00DB044F">
              <w:t>Охранная зона ВЛ-6 кВ "ДОК" от ПС "ЗКПД" до ТП-92 (пр.ц.) ПС "КПД-ТП-134(л.ц.)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 xml:space="preserve">1. В соответствии с Правилами охраны электрических сетей, размещенных на земельных участках, утвержденными </w:t>
            </w:r>
            <w:r w:rsidRPr="00DB044F">
              <w:t>Постановление</w:t>
            </w:r>
            <w:r>
              <w:t>м</w:t>
            </w:r>
            <w:r w:rsidRPr="00DB044F">
              <w:t xml:space="preserve"> Правительства РФ от 24.02.2009 </w:t>
            </w:r>
            <w:r>
              <w:t>№</w:t>
            </w:r>
            <w:r w:rsidRPr="00DB044F">
              <w:t xml:space="preserve"> 160</w:t>
            </w:r>
            <w:r>
      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</w:t>
            </w:r>
            <w:r>
              <w:lastRenderedPageBreak/>
              <w:t>электропередачи;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2.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3. 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 xml:space="preserve">4. В охранных зонах, установленных для объектов электросетевого хозяйства напряжением до 1000 вольт, помимо действий, предусмотренных </w:t>
            </w:r>
            <w:r>
              <w:lastRenderedPageBreak/>
              <w:t>пунктом 3, без письменного решения о согласовании сетевых организаций запрещается: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б) складировать или размещать хранилища любых, в том числе горюче-смазочных, материалов;</w:t>
            </w:r>
          </w:p>
          <w:p w:rsidR="00B5747D" w:rsidRPr="00B25DAB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</w:tr>
      <w:tr w:rsidR="00B5747D" w:rsidRPr="00B25DAB" w:rsidTr="00EF39A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B5747D" w:rsidRPr="00B25DAB" w:rsidRDefault="00B5747D" w:rsidP="00012124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lastRenderedPageBreak/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B5747D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B5747D" w:rsidRDefault="00B5747D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B5747D" w:rsidRDefault="00B5747D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B5747D" w:rsidRDefault="00B5747D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B5747D" w:rsidRPr="00F60625" w:rsidRDefault="00B5747D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B5747D" w:rsidRPr="00B25DAB" w:rsidTr="00F60625">
        <w:trPr>
          <w:trHeight w:val="3528"/>
          <w:jc w:val="center"/>
        </w:trPr>
        <w:tc>
          <w:tcPr>
            <w:tcW w:w="3501" w:type="dxa"/>
            <w:shd w:val="clear" w:color="auto" w:fill="auto"/>
          </w:tcPr>
          <w:p w:rsidR="00F60625" w:rsidRDefault="00B5747D" w:rsidP="00F6062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F60625" w:rsidRPr="00F60625" w:rsidRDefault="00F60625" w:rsidP="00F60625"/>
          <w:p w:rsidR="00F60625" w:rsidRPr="00F60625" w:rsidRDefault="00F60625" w:rsidP="00F60625"/>
          <w:p w:rsidR="00F60625" w:rsidRPr="00F60625" w:rsidRDefault="00F60625" w:rsidP="00F60625"/>
          <w:p w:rsidR="00F60625" w:rsidRPr="00F60625" w:rsidRDefault="00F60625" w:rsidP="00F60625"/>
          <w:p w:rsidR="00F60625" w:rsidRPr="00F60625" w:rsidRDefault="00F60625" w:rsidP="00F60625"/>
          <w:p w:rsidR="00F60625" w:rsidRPr="00F60625" w:rsidRDefault="00F60625" w:rsidP="00F60625"/>
          <w:p w:rsidR="00B5747D" w:rsidRPr="00F60625" w:rsidRDefault="00B5747D" w:rsidP="00F60625">
            <w:pPr>
              <w:tabs>
                <w:tab w:val="left" w:pos="2345"/>
              </w:tabs>
            </w:pPr>
          </w:p>
        </w:tc>
        <w:tc>
          <w:tcPr>
            <w:tcW w:w="6757" w:type="dxa"/>
            <w:shd w:val="clear" w:color="auto" w:fill="auto"/>
          </w:tcPr>
          <w:p w:rsidR="00B5747D" w:rsidRDefault="00B5747D" w:rsidP="00EF39A8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</w:t>
            </w:r>
            <w:r w:rsidR="00F60625">
              <w:t xml:space="preserve"> </w:t>
            </w:r>
            <w:r>
              <w:t>Отсутствует резерв пропускной способности магистральных тепловых сетей (письмо ПАО «Магаданэнерго» от 26.01.2023 № МЭ/20-4-294).</w:t>
            </w:r>
          </w:p>
          <w:p w:rsidR="00B5747D" w:rsidRDefault="00B5747D" w:rsidP="00EF39A8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  <w:r w:rsidR="00F60625">
              <w:rPr>
                <w:u w:val="single"/>
              </w:rPr>
              <w:t xml:space="preserve"> </w:t>
            </w:r>
            <w:r>
              <w:t xml:space="preserve">Место присоединения к водопроводу, находящемуся в хозяйственном ведении МУП г. Магадана «Водоканал» - ВК-2358. </w:t>
            </w:r>
          </w:p>
          <w:p w:rsidR="00B5747D" w:rsidRDefault="00B5747D" w:rsidP="00EF39A8">
            <w:pPr>
              <w:spacing w:line="240" w:lineRule="auto"/>
              <w:jc w:val="both"/>
            </w:pPr>
            <w:r>
              <w:t>Максимальное разрешенное водопотребление на хозяйственно-питьевые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 xml:space="preserve">. Располагаемый напор в точке подключения – 60 м. </w:t>
            </w:r>
          </w:p>
          <w:p w:rsidR="00B5747D" w:rsidRPr="00603805" w:rsidRDefault="00B5747D" w:rsidP="00F60625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 w:rsidR="00F60625">
              <w:t xml:space="preserve">: </w:t>
            </w: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КК-</w:t>
            </w:r>
            <w:r>
              <w:t>7032 и КК-7033</w:t>
            </w:r>
            <w:r w:rsidRPr="00E47B3A">
              <w:t>,</w:t>
            </w:r>
            <w:r>
              <w:t>и КК-7034,максимально разрешенный сброс в точке подключения – 1</w:t>
            </w:r>
            <w:r w:rsidRPr="00145C92">
              <w:t xml:space="preserve"> 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 w:rsidRPr="00E47B3A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>
              <w:t xml:space="preserve"> (письмо МУП г. Магадана «Водоканал» № 7033 от 24.11.2022)</w:t>
            </w:r>
          </w:p>
        </w:tc>
      </w:tr>
      <w:tr w:rsidR="00B5747D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B5747D" w:rsidRPr="00603805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B5747D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B5747D" w:rsidRPr="00B25DAB" w:rsidRDefault="00B5747D" w:rsidP="00EF39A8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757" w:type="dxa"/>
            <w:shd w:val="clear" w:color="auto" w:fill="auto"/>
          </w:tcPr>
          <w:p w:rsidR="00B5747D" w:rsidRDefault="00B5747D" w:rsidP="00EF39A8">
            <w:pPr>
              <w:autoSpaceDE w:val="0"/>
              <w:autoSpaceDN w:val="0"/>
              <w:spacing w:line="240" w:lineRule="auto"/>
              <w:jc w:val="both"/>
            </w:pPr>
            <w:r w:rsidRPr="00585082">
              <w:t>Согласно информации департамента САТЭК мэрии г. Магадана на земельном участке расположены движимые объекты третьих лиц (</w:t>
            </w:r>
            <w:r>
              <w:t>автотранспорт).</w:t>
            </w:r>
          </w:p>
        </w:tc>
      </w:tr>
      <w:tr w:rsidR="00012124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B25DAB" w:rsidRDefault="00012124" w:rsidP="004E6945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012124" w:rsidRDefault="00012124" w:rsidP="004E69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12124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186E1D" w:rsidRDefault="00012124" w:rsidP="004E6945">
            <w:pPr>
              <w:tabs>
                <w:tab w:val="right" w:pos="3285"/>
              </w:tabs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  <w:r>
              <w:tab/>
            </w:r>
          </w:p>
        </w:tc>
        <w:tc>
          <w:tcPr>
            <w:tcW w:w="6757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12124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B5747D" w:rsidRPr="00B80197" w:rsidRDefault="00B5747D" w:rsidP="00B5747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22 257</w:t>
      </w:r>
      <w:r w:rsidRPr="00B80197">
        <w:t xml:space="preserve"> (</w:t>
      </w:r>
      <w:r w:rsidR="009072D5">
        <w:t>двадцать две тысячи двести пятьдесят семь</w:t>
      </w:r>
      <w:r w:rsidRPr="00B80197">
        <w:t xml:space="preserve">) рублей </w:t>
      </w:r>
      <w:r>
        <w:t xml:space="preserve">18 </w:t>
      </w:r>
      <w:r w:rsidRPr="00B80197">
        <w:t xml:space="preserve">копеек (НДС не облагается). </w:t>
      </w:r>
    </w:p>
    <w:p w:rsidR="00B5747D" w:rsidRPr="00B80197" w:rsidRDefault="00B5747D" w:rsidP="00B5747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9072D5">
        <w:t>600</w:t>
      </w:r>
      <w:r w:rsidRPr="00B80197">
        <w:t xml:space="preserve"> (</w:t>
      </w:r>
      <w:r w:rsidR="009072D5">
        <w:t>шестьсот рублей</w:t>
      </w:r>
      <w:r w:rsidRPr="00B80197">
        <w:t xml:space="preserve">) рублей 00 копеек. </w:t>
      </w:r>
    </w:p>
    <w:p w:rsidR="00B5747D" w:rsidRPr="00B80197" w:rsidRDefault="00B5747D" w:rsidP="00B5747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9072D5">
        <w:t>4 451</w:t>
      </w:r>
      <w:r w:rsidRPr="00B80197">
        <w:t xml:space="preserve"> (</w:t>
      </w:r>
      <w:r w:rsidR="009072D5">
        <w:t>четыре тысячи четыреста пятьдесят один</w:t>
      </w:r>
      <w:r w:rsidRPr="00B80197">
        <w:t>) рубл</w:t>
      </w:r>
      <w:r w:rsidR="009072D5">
        <w:t>ь</w:t>
      </w:r>
      <w:r w:rsidRPr="00B80197">
        <w:t xml:space="preserve"> </w:t>
      </w:r>
      <w:r w:rsidR="009072D5">
        <w:t>44</w:t>
      </w:r>
      <w:r w:rsidRPr="00B80197">
        <w:t xml:space="preserve"> копе</w:t>
      </w:r>
      <w:r w:rsidR="009072D5">
        <w:t>йки</w:t>
      </w:r>
      <w:r w:rsidRPr="00B80197">
        <w:t xml:space="preserve">. </w:t>
      </w:r>
    </w:p>
    <w:p w:rsidR="00B5747D" w:rsidRPr="00B80197" w:rsidRDefault="00B5747D" w:rsidP="00B5747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30</w:t>
      </w:r>
      <w:r w:rsidRPr="00A66DD1">
        <w:t xml:space="preserve"> месяцев.</w:t>
      </w:r>
    </w:p>
    <w:p w:rsidR="00B5747D" w:rsidRPr="00B80197" w:rsidRDefault="00B5747D" w:rsidP="00B5747D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</w:t>
      </w:r>
      <w:r>
        <w:lastRenderedPageBreak/>
        <w:t xml:space="preserve">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3642D1" w:rsidRPr="007027BA">
        <w:t>перечисление задатка</w:t>
      </w:r>
      <w:r w:rsidRPr="007027BA"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47665F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</w:t>
      </w:r>
      <w:r w:rsidRPr="00C507DF">
        <w:rPr>
          <w:bCs/>
          <w:iCs/>
        </w:rPr>
        <w:lastRenderedPageBreak/>
        <w:t xml:space="preserve">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lastRenderedPageBreak/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B4" w:rsidRDefault="00C025B4" w:rsidP="00E45868">
      <w:pPr>
        <w:spacing w:line="240" w:lineRule="auto"/>
      </w:pPr>
      <w:r>
        <w:separator/>
      </w:r>
    </w:p>
  </w:endnote>
  <w:endnote w:type="continuationSeparator" w:id="1">
    <w:p w:rsidR="00C025B4" w:rsidRDefault="00C025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B4" w:rsidRDefault="00C025B4" w:rsidP="00E45868">
      <w:pPr>
        <w:spacing w:line="240" w:lineRule="auto"/>
      </w:pPr>
      <w:r>
        <w:separator/>
      </w:r>
    </w:p>
  </w:footnote>
  <w:footnote w:type="continuationSeparator" w:id="1">
    <w:p w:rsidR="00C025B4" w:rsidRDefault="00C025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124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2A2F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991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B60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1A7F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1F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06C1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855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42D1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5F2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65F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C8F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945"/>
    <w:rsid w:val="004E6B49"/>
    <w:rsid w:val="004E7592"/>
    <w:rsid w:val="004F3222"/>
    <w:rsid w:val="004F3240"/>
    <w:rsid w:val="004F4B53"/>
    <w:rsid w:val="004F5337"/>
    <w:rsid w:val="004F6736"/>
    <w:rsid w:val="004F7651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1CD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5405"/>
    <w:rsid w:val="00646432"/>
    <w:rsid w:val="00647025"/>
    <w:rsid w:val="00647272"/>
    <w:rsid w:val="0065654A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609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0D3C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ACC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86FF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2D5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836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711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0CA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1F3A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565B"/>
    <w:rsid w:val="00A4737C"/>
    <w:rsid w:val="00A50889"/>
    <w:rsid w:val="00A5272C"/>
    <w:rsid w:val="00A52F9F"/>
    <w:rsid w:val="00A54CDA"/>
    <w:rsid w:val="00A56ACA"/>
    <w:rsid w:val="00A57C0B"/>
    <w:rsid w:val="00A607EE"/>
    <w:rsid w:val="00A61209"/>
    <w:rsid w:val="00A6211F"/>
    <w:rsid w:val="00A62A4E"/>
    <w:rsid w:val="00A64819"/>
    <w:rsid w:val="00A67D6B"/>
    <w:rsid w:val="00A702A1"/>
    <w:rsid w:val="00A70619"/>
    <w:rsid w:val="00A7305B"/>
    <w:rsid w:val="00A73121"/>
    <w:rsid w:val="00A73912"/>
    <w:rsid w:val="00A73D6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698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55B0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4E09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5747D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342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5B4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339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5581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44B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4BCA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223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50F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3F0A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2E02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39A8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0625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074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B01-68FA-41FA-A7E3-C996339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2023-08-24T22:10:00Z</cp:lastPrinted>
  <dcterms:created xsi:type="dcterms:W3CDTF">2023-09-24T23:05:00Z</dcterms:created>
  <dcterms:modified xsi:type="dcterms:W3CDTF">2023-09-25T00:08:00Z</dcterms:modified>
</cp:coreProperties>
</file>