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391255" w:rsidRPr="008521B2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08.06.2017 № 1638,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постановления</w:t>
      </w:r>
      <w:r w:rsidRPr="008521B2">
        <w:rPr>
          <w:rFonts w:ascii="Times New Roman" w:hAnsi="Times New Roman" w:cs="Times New Roman"/>
          <w:b/>
          <w:sz w:val="24"/>
          <w:szCs w:val="24"/>
        </w:rPr>
        <w:t>м</w:t>
      </w:r>
      <w:r w:rsidR="00914FA6">
        <w:rPr>
          <w:rFonts w:ascii="Times New Roman" w:hAnsi="Times New Roman" w:cs="Times New Roman"/>
          <w:b/>
          <w:sz w:val="24"/>
          <w:szCs w:val="24"/>
        </w:rPr>
        <w:t>и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3D4666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от 12.09.2017 № 2974</w:t>
      </w:r>
      <w:r w:rsidR="00914FA6">
        <w:rPr>
          <w:rFonts w:ascii="Times New Roman" w:hAnsi="Times New Roman" w:cs="Times New Roman"/>
          <w:b/>
          <w:sz w:val="24"/>
          <w:szCs w:val="24"/>
        </w:rPr>
        <w:t>, от 13.02.2018 № 337</w:t>
      </w:r>
      <w:r w:rsidR="00EB65B1">
        <w:rPr>
          <w:rFonts w:ascii="Times New Roman" w:hAnsi="Times New Roman" w:cs="Times New Roman"/>
          <w:b/>
          <w:sz w:val="24"/>
          <w:szCs w:val="24"/>
        </w:rPr>
        <w:t>, от 21.05.2018 № 1260</w:t>
      </w:r>
      <w:r w:rsidR="003A691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21B2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22.08.2018 № 241</w:t>
      </w:r>
      <w:r w:rsidR="00A82C2D">
        <w:rPr>
          <w:rFonts w:ascii="Times New Roman" w:hAnsi="Times New Roman" w:cs="Times New Roman"/>
          <w:b/>
          <w:sz w:val="24"/>
          <w:szCs w:val="24"/>
        </w:rPr>
        <w:t>8</w:t>
      </w:r>
      <w:r w:rsidR="003D4666">
        <w:rPr>
          <w:rFonts w:ascii="Times New Roman" w:hAnsi="Times New Roman" w:cs="Times New Roman"/>
          <w:b/>
          <w:sz w:val="24"/>
          <w:szCs w:val="24"/>
        </w:rPr>
        <w:t>, от 02.10.2018 № 2861</w:t>
      </w:r>
      <w:r w:rsidR="00D609EA">
        <w:rPr>
          <w:rFonts w:ascii="Times New Roman" w:hAnsi="Times New Roman" w:cs="Times New Roman"/>
          <w:b/>
          <w:sz w:val="24"/>
          <w:szCs w:val="24"/>
        </w:rPr>
        <w:t>, от 24.10.2018 № 3174</w:t>
      </w:r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985"/>
        <w:gridCol w:w="1984"/>
      </w:tblGrid>
      <w:tr w:rsidR="008521B2" w:rsidRPr="00D81606" w:rsidTr="003D466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168,9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505 013,99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  <w:r w:rsidR="003D466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41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356 009,00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7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трансформаторная КТП-ВЭ-72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4 983,30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90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216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 д.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794 504,00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Гостиница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994,2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Красноярская, </w:t>
            </w:r>
          </w:p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ВРУ-1-26-65; щит ПР-8594-1026 (2 ед.)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135,4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Магаданки, д.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415 507,00 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60,1) кв. м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Арманская,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EB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EB65B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44 786,32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28 678,92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996,6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215 438,00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199,1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125 388,08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33,7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80 535,76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118,4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282 950,55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КО-440-5, 2011 года изготовления, паспорт транспортного средства 52 НЕ 376224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6 087 700,00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КО-440-4К</w:t>
            </w:r>
            <w:r w:rsidR="003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 года изготовления, паспорт транспортного средства 52 МХ 101771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4 415 800,00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МКС-3501 на шасси МАЗ 5551А2, 2011 года изготовления, паспорт транспортного средства 62 НА 009761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5 397 688,00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175 кв. м)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ул. Пролетарская, д. 90/2</w:t>
            </w: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432 441,00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1B" w:rsidRPr="00DA4634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административно-делового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(общ. пл. 766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P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 xml:space="preserve">ул. Колымская, </w:t>
            </w:r>
          </w:p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д.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1B" w:rsidRPr="00971E7F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с плоской крышкой</w:t>
            </w:r>
          </w:p>
          <w:p w:rsidR="003A691B" w:rsidRPr="00DA4634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(179 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2 470 200,00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 (пл. 1900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5B77DF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DA4634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3D4666" w:rsidRDefault="003D4666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3 011 990,12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971E7F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корпус, объект незавершенного строительства (степень готовности 41%)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5B77DF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609EA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C9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размере 100 % уставного капитала </w:t>
            </w:r>
          </w:p>
          <w:p w:rsidR="00D609EA" w:rsidRPr="00971E7F" w:rsidRDefault="00D609EA" w:rsidP="00C9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«Городские бани»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Карла Маркса,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Pr="005B77DF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6 404 066</w:t>
            </w:r>
          </w:p>
        </w:tc>
      </w:tr>
      <w:tr w:rsidR="00D609EA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Pr="00971E7F" w:rsidRDefault="00D609EA" w:rsidP="00C9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1995 года изготовления, паспорт транспортного средства 49 НХ 822464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EA" w:rsidRPr="005B77DF" w:rsidRDefault="00D609EA" w:rsidP="00C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449 979,36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2A" w:rsidRDefault="0072502A" w:rsidP="00E20093">
      <w:pPr>
        <w:spacing w:after="0" w:line="240" w:lineRule="auto"/>
      </w:pPr>
      <w:r>
        <w:separator/>
      </w:r>
    </w:p>
  </w:endnote>
  <w:endnote w:type="continuationSeparator" w:id="0">
    <w:p w:rsidR="0072502A" w:rsidRDefault="0072502A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2A" w:rsidRDefault="0072502A" w:rsidP="00E20093">
      <w:pPr>
        <w:spacing w:after="0" w:line="240" w:lineRule="auto"/>
      </w:pPr>
      <w:r>
        <w:separator/>
      </w:r>
    </w:p>
  </w:footnote>
  <w:footnote w:type="continuationSeparator" w:id="0">
    <w:p w:rsidR="0072502A" w:rsidRDefault="0072502A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D609EA">
          <w:rPr>
            <w:rFonts w:ascii="Times New Roman" w:hAnsi="Times New Roman" w:cs="Times New Roman"/>
            <w:noProof/>
          </w:rPr>
          <w:t>3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732B3"/>
    <w:rsid w:val="0029673C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D4666"/>
    <w:rsid w:val="003E08CC"/>
    <w:rsid w:val="00412788"/>
    <w:rsid w:val="0042783D"/>
    <w:rsid w:val="00441B71"/>
    <w:rsid w:val="004506DA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7457B"/>
    <w:rsid w:val="00692326"/>
    <w:rsid w:val="006B4188"/>
    <w:rsid w:val="006D17A6"/>
    <w:rsid w:val="006F2FD0"/>
    <w:rsid w:val="00723C38"/>
    <w:rsid w:val="0072502A"/>
    <w:rsid w:val="007477D2"/>
    <w:rsid w:val="00756D53"/>
    <w:rsid w:val="007B057D"/>
    <w:rsid w:val="007C757F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60787"/>
    <w:rsid w:val="00A732FD"/>
    <w:rsid w:val="00A75770"/>
    <w:rsid w:val="00A82C2D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09EA"/>
    <w:rsid w:val="00D64E67"/>
    <w:rsid w:val="00D81606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48</cp:revision>
  <cp:lastPrinted>2018-10-28T23:29:00Z</cp:lastPrinted>
  <dcterms:created xsi:type="dcterms:W3CDTF">2016-12-05T02:33:00Z</dcterms:created>
  <dcterms:modified xsi:type="dcterms:W3CDTF">2018-10-28T23:38:00Z</dcterms:modified>
</cp:coreProperties>
</file>