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8E" w:rsidRPr="00D9398D" w:rsidRDefault="00FD0C8E" w:rsidP="004F66B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>С</w:t>
      </w:r>
      <w:r w:rsidR="004F66B4" w:rsidRPr="00D9398D">
        <w:rPr>
          <w:rFonts w:ascii="Times New Roman" w:hAnsi="Times New Roman" w:cs="Times New Roman"/>
          <w:szCs w:val="22"/>
        </w:rPr>
        <w:t>водн</w:t>
      </w:r>
      <w:r w:rsidRPr="00D9398D">
        <w:rPr>
          <w:rFonts w:ascii="Times New Roman" w:hAnsi="Times New Roman" w:cs="Times New Roman"/>
          <w:szCs w:val="22"/>
        </w:rPr>
        <w:t>ый</w:t>
      </w:r>
      <w:r w:rsidR="004F66B4" w:rsidRPr="00D9398D">
        <w:rPr>
          <w:rFonts w:ascii="Times New Roman" w:hAnsi="Times New Roman" w:cs="Times New Roman"/>
          <w:szCs w:val="22"/>
        </w:rPr>
        <w:t xml:space="preserve"> отчет</w:t>
      </w:r>
    </w:p>
    <w:p w:rsidR="001D16C9" w:rsidRPr="00D9398D" w:rsidRDefault="004F66B4" w:rsidP="001D16C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 xml:space="preserve"> о проведении оценки регулирующего</w:t>
      </w:r>
      <w:r w:rsidR="001D16C9" w:rsidRPr="00D9398D">
        <w:rPr>
          <w:rFonts w:ascii="Times New Roman" w:hAnsi="Times New Roman" w:cs="Times New Roman"/>
          <w:szCs w:val="22"/>
        </w:rPr>
        <w:t xml:space="preserve"> </w:t>
      </w:r>
      <w:r w:rsidRPr="00D9398D">
        <w:rPr>
          <w:rFonts w:ascii="Times New Roman" w:hAnsi="Times New Roman" w:cs="Times New Roman"/>
          <w:szCs w:val="22"/>
        </w:rPr>
        <w:t xml:space="preserve">воздействия </w:t>
      </w:r>
    </w:p>
    <w:p w:rsidR="001D16C9" w:rsidRPr="00D9398D" w:rsidRDefault="004F66B4" w:rsidP="001D16C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 xml:space="preserve">проекта </w:t>
      </w:r>
      <w:r w:rsidR="00235E41">
        <w:rPr>
          <w:rFonts w:ascii="Times New Roman" w:hAnsi="Times New Roman" w:cs="Times New Roman"/>
          <w:szCs w:val="22"/>
        </w:rPr>
        <w:t xml:space="preserve">решения Магаданской городской Думы </w:t>
      </w:r>
      <w:r w:rsidR="001D16C9" w:rsidRPr="00D9398D">
        <w:rPr>
          <w:rFonts w:ascii="Times New Roman" w:hAnsi="Times New Roman" w:cs="Times New Roman"/>
          <w:szCs w:val="22"/>
        </w:rPr>
        <w:t>«</w:t>
      </w:r>
      <w:r w:rsidR="00235E41" w:rsidRPr="00235E41">
        <w:rPr>
          <w:rFonts w:ascii="Times New Roman" w:hAnsi="Times New Roman" w:cs="Times New Roman"/>
          <w:szCs w:val="22"/>
        </w:rPr>
        <w:t>О внесении изменений в решение Магаданской городской Думы от 02.12.2011 № 70-Д «О концепции инвестиционной деятельности на территории муниципального образования «Город Магадан» до 2020 года»</w:t>
      </w:r>
    </w:p>
    <w:p w:rsidR="004F66B4" w:rsidRPr="00D9398D" w:rsidRDefault="004F66B4" w:rsidP="001D16C9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4F66B4" w:rsidRPr="00D9398D" w:rsidRDefault="004F66B4" w:rsidP="00235E41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450"/>
      <w:bookmarkEnd w:id="0"/>
      <w:r w:rsidRPr="00D9398D">
        <w:rPr>
          <w:rFonts w:ascii="Times New Roman" w:hAnsi="Times New Roman" w:cs="Times New Roman"/>
          <w:szCs w:val="22"/>
        </w:rPr>
        <w:t>1. Общая информация</w:t>
      </w: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1.1. Отраслевой (функциональный) или территориальный орган мэрии города Магадана, осуществляющий разработку проекта акта (далее - Регулирующий орган):</w:t>
      </w:r>
    </w:p>
    <w:p w:rsidR="004F66B4" w:rsidRPr="00D9398D" w:rsidRDefault="00582188" w:rsidP="00582188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</w:t>
      </w:r>
      <w:r w:rsidR="00FD0C8E" w:rsidRPr="00D9398D">
        <w:rPr>
          <w:rFonts w:ascii="Times New Roman" w:hAnsi="Times New Roman" w:cs="Times New Roman"/>
          <w:szCs w:val="22"/>
        </w:rPr>
        <w:t>Комитет экономического развития мэрии города Магадана (КЭР).</w:t>
      </w:r>
    </w:p>
    <w:p w:rsidR="00D9398D" w:rsidRPr="00D9398D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1.</w:t>
      </w:r>
      <w:r w:rsidR="00FD0C8E" w:rsidRPr="00D9398D">
        <w:rPr>
          <w:rFonts w:ascii="Times New Roman" w:hAnsi="Times New Roman" w:cs="Times New Roman"/>
          <w:b/>
          <w:i/>
          <w:szCs w:val="22"/>
        </w:rPr>
        <w:t>2</w:t>
      </w:r>
      <w:r w:rsidRPr="00D9398D">
        <w:rPr>
          <w:rFonts w:ascii="Times New Roman" w:hAnsi="Times New Roman" w:cs="Times New Roman"/>
          <w:b/>
          <w:i/>
          <w:szCs w:val="22"/>
        </w:rPr>
        <w:t>. Вид и наименование проекта а</w:t>
      </w:r>
      <w:r w:rsidR="00FD0C8E" w:rsidRPr="00D9398D">
        <w:rPr>
          <w:rFonts w:ascii="Times New Roman" w:hAnsi="Times New Roman" w:cs="Times New Roman"/>
          <w:b/>
          <w:i/>
          <w:szCs w:val="22"/>
        </w:rPr>
        <w:t>кта муниципального образования «Город Магадан»</w:t>
      </w:r>
      <w:r w:rsidRPr="00D9398D">
        <w:rPr>
          <w:rFonts w:ascii="Times New Roman" w:hAnsi="Times New Roman" w:cs="Times New Roman"/>
          <w:b/>
          <w:i/>
          <w:szCs w:val="22"/>
        </w:rPr>
        <w:t>:</w:t>
      </w:r>
    </w:p>
    <w:p w:rsidR="00FD0C8E" w:rsidRPr="00D9398D" w:rsidRDefault="00235E41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Проект решения Магаданской городской Думы</w:t>
      </w:r>
      <w:r w:rsidR="00FD0C8E" w:rsidRPr="00D9398D">
        <w:rPr>
          <w:rFonts w:ascii="Times New Roman" w:hAnsi="Times New Roman" w:cs="Times New Roman"/>
          <w:szCs w:val="22"/>
        </w:rPr>
        <w:t xml:space="preserve"> «</w:t>
      </w:r>
      <w:r w:rsidRPr="00235E41">
        <w:rPr>
          <w:rFonts w:ascii="Times New Roman" w:hAnsi="Times New Roman" w:cs="Times New Roman"/>
          <w:szCs w:val="22"/>
        </w:rPr>
        <w:t>О внесении изменений в решение Магаданской городской Думы от 02.12.2011 № 70-Д «О концепции инвестиционной деятельности на территории муниципального образования «Город Магадан» до 2020 года»</w:t>
      </w:r>
      <w:r w:rsidR="00FD0C8E" w:rsidRPr="00D9398D">
        <w:rPr>
          <w:rFonts w:ascii="Times New Roman" w:hAnsi="Times New Roman" w:cs="Times New Roman"/>
          <w:szCs w:val="22"/>
        </w:rPr>
        <w:t>.</w:t>
      </w:r>
    </w:p>
    <w:p w:rsidR="00D9398D" w:rsidRPr="00D9398D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D9398D" w:rsidRDefault="00710A43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1.3</w:t>
      </w:r>
      <w:r w:rsidR="004F66B4" w:rsidRPr="00D9398D">
        <w:rPr>
          <w:rFonts w:ascii="Times New Roman" w:hAnsi="Times New Roman" w:cs="Times New Roman"/>
          <w:b/>
          <w:i/>
          <w:szCs w:val="22"/>
        </w:rPr>
        <w:t>. Предполагаемая дата вступления в силу а</w:t>
      </w:r>
      <w:r w:rsidRPr="00D9398D">
        <w:rPr>
          <w:rFonts w:ascii="Times New Roman" w:hAnsi="Times New Roman" w:cs="Times New Roman"/>
          <w:b/>
          <w:i/>
          <w:szCs w:val="22"/>
        </w:rPr>
        <w:t>кта муниципального образования «Город Магадан»</w:t>
      </w:r>
      <w:r w:rsidR="004F66B4" w:rsidRPr="00D9398D">
        <w:rPr>
          <w:rFonts w:ascii="Times New Roman" w:hAnsi="Times New Roman" w:cs="Times New Roman"/>
          <w:b/>
          <w:i/>
          <w:szCs w:val="22"/>
        </w:rPr>
        <w:t>:</w:t>
      </w:r>
    </w:p>
    <w:p w:rsidR="004F66B4" w:rsidRPr="00D9398D" w:rsidRDefault="00710A43" w:rsidP="00710A43">
      <w:pPr>
        <w:pStyle w:val="ConsPlusNormal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 xml:space="preserve">        </w:t>
      </w:r>
      <w:r w:rsidR="00E85584">
        <w:rPr>
          <w:rFonts w:ascii="Times New Roman" w:hAnsi="Times New Roman" w:cs="Times New Roman"/>
          <w:szCs w:val="22"/>
        </w:rPr>
        <w:t>1</w:t>
      </w:r>
      <w:r w:rsidR="00235E41">
        <w:rPr>
          <w:rFonts w:ascii="Times New Roman" w:hAnsi="Times New Roman" w:cs="Times New Roman"/>
          <w:szCs w:val="22"/>
        </w:rPr>
        <w:t xml:space="preserve"> полугодие 2018</w:t>
      </w:r>
      <w:r w:rsidRPr="00D9398D">
        <w:rPr>
          <w:rFonts w:ascii="Times New Roman" w:hAnsi="Times New Roman" w:cs="Times New Roman"/>
          <w:szCs w:val="22"/>
        </w:rPr>
        <w:t xml:space="preserve"> года.</w:t>
      </w:r>
    </w:p>
    <w:p w:rsidR="00D9398D" w:rsidRPr="00D9398D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1.</w:t>
      </w:r>
      <w:r w:rsidR="00710A43" w:rsidRPr="00D9398D">
        <w:rPr>
          <w:rFonts w:ascii="Times New Roman" w:hAnsi="Times New Roman" w:cs="Times New Roman"/>
          <w:b/>
          <w:i/>
          <w:szCs w:val="22"/>
        </w:rPr>
        <w:t>4</w:t>
      </w:r>
      <w:r w:rsidRPr="00D9398D">
        <w:rPr>
          <w:rFonts w:ascii="Times New Roman" w:hAnsi="Times New Roman" w:cs="Times New Roman"/>
          <w:b/>
          <w:i/>
          <w:szCs w:val="22"/>
        </w:rPr>
        <w:t>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</w:t>
      </w: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  <w:u w:val="single"/>
        </w:rPr>
        <w:t>не имеется</w:t>
      </w:r>
      <w:r w:rsidRPr="00D9398D">
        <w:rPr>
          <w:rFonts w:ascii="Times New Roman" w:hAnsi="Times New Roman" w:cs="Times New Roman"/>
          <w:szCs w:val="22"/>
        </w:rPr>
        <w:t xml:space="preserve"> / имеется.</w:t>
      </w:r>
    </w:p>
    <w:p w:rsidR="00D9398D" w:rsidRPr="00D9398D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Default="00710A43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1.5</w:t>
      </w:r>
      <w:r w:rsidR="004F66B4" w:rsidRPr="00D9398D">
        <w:rPr>
          <w:rFonts w:ascii="Times New Roman" w:hAnsi="Times New Roman" w:cs="Times New Roman"/>
          <w:b/>
          <w:i/>
          <w:szCs w:val="22"/>
        </w:rPr>
        <w:t>. Краткое описание проблемы, на решение которой направлен предлагаемый способ регулирования:</w:t>
      </w:r>
    </w:p>
    <w:p w:rsidR="00843E25" w:rsidRPr="00843E25" w:rsidRDefault="00843E25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43E25">
        <w:rPr>
          <w:rFonts w:ascii="Times New Roman" w:hAnsi="Times New Roman" w:cs="Times New Roman"/>
          <w:szCs w:val="22"/>
        </w:rPr>
        <w:t>Одной из причин, препятствующих развитию инвестиционной деятельности, является отсутствие четкого представления об инвестиционном потенциале Магадана, недостаточность обеспечения субъектов хозяйственной деятельности актуальной информацией.</w:t>
      </w:r>
    </w:p>
    <w:p w:rsidR="00531535" w:rsidRPr="00D9398D" w:rsidRDefault="00531535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1.</w:t>
      </w:r>
      <w:r w:rsidR="00710A43" w:rsidRPr="00D9398D">
        <w:rPr>
          <w:rFonts w:ascii="Times New Roman" w:hAnsi="Times New Roman" w:cs="Times New Roman"/>
          <w:b/>
          <w:i/>
          <w:szCs w:val="22"/>
        </w:rPr>
        <w:t>6</w:t>
      </w:r>
      <w:r w:rsidRPr="00D9398D">
        <w:rPr>
          <w:rFonts w:ascii="Times New Roman" w:hAnsi="Times New Roman" w:cs="Times New Roman"/>
          <w:b/>
          <w:i/>
          <w:szCs w:val="22"/>
        </w:rPr>
        <w:t>. Краткое описание целей предлагаемого регулирования:</w:t>
      </w:r>
    </w:p>
    <w:p w:rsidR="00843E25" w:rsidRPr="00235E41" w:rsidRDefault="00843E25" w:rsidP="00843E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35E41">
        <w:rPr>
          <w:rFonts w:ascii="Times New Roman" w:hAnsi="Times New Roman" w:cs="Times New Roman"/>
        </w:rPr>
        <w:t>Проект решения направлен на создание благоприятных условий для привлечения инвестиций, повышение инвестиционной привлекательности муниципального образования «Город Магадан» и инвестиционной активности субъектов экономики на территории муниципального образования «Город Магадан</w:t>
      </w:r>
      <w:r w:rsidRPr="00235E41">
        <w:rPr>
          <w:rFonts w:ascii="Times New Roman" w:hAnsi="Times New Roman" w:cs="Times New Roman"/>
          <w:szCs w:val="22"/>
        </w:rPr>
        <w:t>.</w:t>
      </w:r>
    </w:p>
    <w:p w:rsidR="00235E41" w:rsidRDefault="00235E41" w:rsidP="00235E41">
      <w:pPr>
        <w:pStyle w:val="ConsPlusNormal"/>
        <w:tabs>
          <w:tab w:val="left" w:pos="0"/>
          <w:tab w:val="left" w:pos="142"/>
          <w:tab w:val="left" w:pos="1134"/>
          <w:tab w:val="left" w:pos="2268"/>
          <w:tab w:val="left" w:pos="2410"/>
        </w:tabs>
        <w:jc w:val="both"/>
      </w:pPr>
    </w:p>
    <w:p w:rsidR="004F66B4" w:rsidRPr="00D9398D" w:rsidRDefault="00235E41" w:rsidP="00235E41">
      <w:pPr>
        <w:pStyle w:val="ConsPlusNormal"/>
        <w:tabs>
          <w:tab w:val="left" w:pos="0"/>
          <w:tab w:val="left" w:pos="567"/>
          <w:tab w:val="left" w:pos="1134"/>
          <w:tab w:val="left" w:pos="2268"/>
          <w:tab w:val="left" w:pos="2410"/>
        </w:tabs>
        <w:jc w:val="both"/>
        <w:rPr>
          <w:rFonts w:ascii="Times New Roman" w:hAnsi="Times New Roman" w:cs="Times New Roman"/>
          <w:b/>
          <w:i/>
          <w:szCs w:val="22"/>
        </w:rPr>
      </w:pPr>
      <w:r>
        <w:rPr>
          <w:rFonts w:ascii="Times New Roman" w:hAnsi="Times New Roman" w:cs="Times New Roman"/>
          <w:b/>
          <w:i/>
          <w:szCs w:val="22"/>
        </w:rPr>
        <w:tab/>
      </w:r>
      <w:r w:rsidR="004F66B4" w:rsidRPr="00D9398D">
        <w:rPr>
          <w:rFonts w:ascii="Times New Roman" w:hAnsi="Times New Roman" w:cs="Times New Roman"/>
          <w:b/>
          <w:i/>
          <w:szCs w:val="22"/>
        </w:rPr>
        <w:t>1.</w:t>
      </w:r>
      <w:r w:rsidR="00710A43" w:rsidRPr="00D9398D">
        <w:rPr>
          <w:rFonts w:ascii="Times New Roman" w:hAnsi="Times New Roman" w:cs="Times New Roman"/>
          <w:b/>
          <w:i/>
          <w:szCs w:val="22"/>
        </w:rPr>
        <w:t>7</w:t>
      </w:r>
      <w:r w:rsidR="004F66B4" w:rsidRPr="00D9398D">
        <w:rPr>
          <w:rFonts w:ascii="Times New Roman" w:hAnsi="Times New Roman" w:cs="Times New Roman"/>
          <w:b/>
          <w:i/>
          <w:szCs w:val="22"/>
        </w:rPr>
        <w:t>. Краткое описание предлагаемого способа регулирования:</w:t>
      </w:r>
    </w:p>
    <w:p w:rsidR="002C5E5E" w:rsidRPr="002C5E5E" w:rsidRDefault="00C17ACF" w:rsidP="002C5E5E">
      <w:pPr>
        <w:autoSpaceDE w:val="0"/>
        <w:autoSpaceDN w:val="0"/>
        <w:adjustRightInd w:val="0"/>
        <w:ind w:firstLine="540"/>
        <w:rPr>
          <w:rFonts w:eastAsia="Times New Roman"/>
          <w:sz w:val="22"/>
          <w:szCs w:val="20"/>
          <w:lang w:eastAsia="ru-RU"/>
        </w:rPr>
      </w:pPr>
      <w:r w:rsidRPr="002C5E5E">
        <w:rPr>
          <w:rFonts w:eastAsia="Times New Roman"/>
          <w:sz w:val="22"/>
          <w:szCs w:val="20"/>
          <w:lang w:eastAsia="ru-RU"/>
        </w:rPr>
        <w:t>П</w:t>
      </w:r>
      <w:r w:rsidR="00710A43" w:rsidRPr="002C5E5E">
        <w:rPr>
          <w:rFonts w:eastAsia="Times New Roman"/>
          <w:sz w:val="22"/>
          <w:szCs w:val="20"/>
          <w:lang w:eastAsia="ru-RU"/>
        </w:rPr>
        <w:t>роект</w:t>
      </w:r>
      <w:r w:rsidRPr="002C5E5E">
        <w:rPr>
          <w:rFonts w:eastAsia="Times New Roman"/>
          <w:sz w:val="22"/>
          <w:szCs w:val="20"/>
          <w:lang w:eastAsia="ru-RU"/>
        </w:rPr>
        <w:t xml:space="preserve">ом </w:t>
      </w:r>
      <w:r w:rsidR="00235E41" w:rsidRPr="002C5E5E">
        <w:rPr>
          <w:rFonts w:eastAsia="Times New Roman"/>
          <w:sz w:val="22"/>
          <w:szCs w:val="20"/>
          <w:lang w:eastAsia="ru-RU"/>
        </w:rPr>
        <w:t>решения</w:t>
      </w:r>
      <w:r w:rsidR="002C5E5E" w:rsidRPr="002C5E5E">
        <w:rPr>
          <w:rFonts w:eastAsia="Times New Roman"/>
          <w:sz w:val="22"/>
          <w:szCs w:val="20"/>
          <w:lang w:eastAsia="ru-RU"/>
        </w:rPr>
        <w:t xml:space="preserve"> предполагается </w:t>
      </w:r>
      <w:r w:rsidR="00843E25">
        <w:rPr>
          <w:rFonts w:eastAsia="Times New Roman"/>
          <w:sz w:val="22"/>
          <w:szCs w:val="20"/>
          <w:lang w:eastAsia="ru-RU"/>
        </w:rPr>
        <w:t xml:space="preserve">актуализировать Концепцию </w:t>
      </w:r>
      <w:r w:rsidR="00235E41" w:rsidRPr="002C5E5E">
        <w:rPr>
          <w:rFonts w:eastAsia="Times New Roman"/>
          <w:sz w:val="22"/>
          <w:szCs w:val="20"/>
          <w:lang w:eastAsia="ru-RU"/>
        </w:rPr>
        <w:t>инвестиционной деятельности на территории муниципального образования «Город Магадан» до 2020 года»</w:t>
      </w:r>
      <w:r w:rsidR="00843E25">
        <w:rPr>
          <w:rFonts w:eastAsia="Times New Roman"/>
          <w:sz w:val="22"/>
          <w:szCs w:val="20"/>
          <w:lang w:eastAsia="ru-RU"/>
        </w:rPr>
        <w:t xml:space="preserve">. Это </w:t>
      </w:r>
      <w:r w:rsidR="002C5E5E">
        <w:rPr>
          <w:rFonts w:eastAsia="Times New Roman"/>
          <w:sz w:val="22"/>
          <w:szCs w:val="20"/>
          <w:lang w:eastAsia="ru-RU"/>
        </w:rPr>
        <w:t>позво</w:t>
      </w:r>
      <w:r w:rsidR="00843E25">
        <w:rPr>
          <w:rFonts w:eastAsia="Times New Roman"/>
          <w:sz w:val="22"/>
          <w:szCs w:val="20"/>
          <w:lang w:eastAsia="ru-RU"/>
        </w:rPr>
        <w:t>лит</w:t>
      </w:r>
      <w:r w:rsidR="002C5E5E">
        <w:rPr>
          <w:rFonts w:eastAsia="Times New Roman"/>
          <w:sz w:val="22"/>
          <w:szCs w:val="20"/>
          <w:lang w:eastAsia="ru-RU"/>
        </w:rPr>
        <w:t xml:space="preserve"> </w:t>
      </w:r>
      <w:r w:rsidR="002C5E5E" w:rsidRPr="002C5E5E">
        <w:rPr>
          <w:rFonts w:eastAsia="Times New Roman"/>
          <w:sz w:val="22"/>
          <w:szCs w:val="20"/>
          <w:lang w:eastAsia="ru-RU"/>
        </w:rPr>
        <w:t>увеличить объем инвестиций в экономику города на основе создания условий, стимулирующих инвестиционную активность субъектов экономической деятельности города, в том числе малых и средних предприятий, привлечь отечественные и иностранные инвестиции, максимально использовать инвестиционный потенциал муниципального образования «Город Магадан».</w:t>
      </w:r>
    </w:p>
    <w:p w:rsidR="00D9398D" w:rsidRPr="00D9398D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1.</w:t>
      </w:r>
      <w:r w:rsidR="00710A43" w:rsidRPr="00D9398D">
        <w:rPr>
          <w:rFonts w:ascii="Times New Roman" w:hAnsi="Times New Roman" w:cs="Times New Roman"/>
          <w:b/>
          <w:i/>
          <w:szCs w:val="22"/>
        </w:rPr>
        <w:t>8</w:t>
      </w:r>
      <w:r w:rsidRPr="00D9398D">
        <w:rPr>
          <w:rFonts w:ascii="Times New Roman" w:hAnsi="Times New Roman" w:cs="Times New Roman"/>
          <w:b/>
          <w:i/>
          <w:szCs w:val="22"/>
        </w:rPr>
        <w:t>. Срок, в течение которого Регулирующим органом принимались предложения в связи с размещением уведомления о подготовке проекта акта:</w:t>
      </w:r>
    </w:p>
    <w:p w:rsidR="004F66B4" w:rsidRPr="00D9398D" w:rsidRDefault="00710A43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>начало: «</w:t>
      </w:r>
      <w:r w:rsidR="002C5E5E">
        <w:rPr>
          <w:rFonts w:ascii="Times New Roman" w:hAnsi="Times New Roman" w:cs="Times New Roman"/>
          <w:szCs w:val="22"/>
        </w:rPr>
        <w:t>15</w:t>
      </w:r>
      <w:r w:rsidRPr="00D9398D">
        <w:rPr>
          <w:rFonts w:ascii="Times New Roman" w:hAnsi="Times New Roman" w:cs="Times New Roman"/>
          <w:szCs w:val="22"/>
        </w:rPr>
        <w:t>»</w:t>
      </w:r>
      <w:r w:rsidR="004F66B4" w:rsidRPr="00D9398D">
        <w:rPr>
          <w:rFonts w:ascii="Times New Roman" w:hAnsi="Times New Roman" w:cs="Times New Roman"/>
          <w:szCs w:val="22"/>
        </w:rPr>
        <w:t xml:space="preserve"> </w:t>
      </w:r>
      <w:r w:rsidR="002C5E5E">
        <w:rPr>
          <w:rFonts w:ascii="Times New Roman" w:hAnsi="Times New Roman" w:cs="Times New Roman"/>
          <w:szCs w:val="22"/>
        </w:rPr>
        <w:t>февраля</w:t>
      </w:r>
      <w:r w:rsidR="00531535">
        <w:rPr>
          <w:rFonts w:ascii="Times New Roman" w:hAnsi="Times New Roman" w:cs="Times New Roman"/>
          <w:szCs w:val="22"/>
        </w:rPr>
        <w:t xml:space="preserve"> 201</w:t>
      </w:r>
      <w:r w:rsidR="002C5E5E">
        <w:rPr>
          <w:rFonts w:ascii="Times New Roman" w:hAnsi="Times New Roman" w:cs="Times New Roman"/>
          <w:szCs w:val="22"/>
        </w:rPr>
        <w:t>8</w:t>
      </w:r>
      <w:r w:rsidR="004F66B4" w:rsidRPr="00D9398D">
        <w:rPr>
          <w:rFonts w:ascii="Times New Roman" w:hAnsi="Times New Roman" w:cs="Times New Roman"/>
          <w:szCs w:val="22"/>
        </w:rPr>
        <w:t xml:space="preserve"> г.;</w:t>
      </w: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 xml:space="preserve">окончание: </w:t>
      </w:r>
      <w:r w:rsidR="00710A43" w:rsidRPr="00D9398D">
        <w:rPr>
          <w:rFonts w:ascii="Times New Roman" w:hAnsi="Times New Roman" w:cs="Times New Roman"/>
          <w:szCs w:val="22"/>
        </w:rPr>
        <w:t>«</w:t>
      </w:r>
      <w:r w:rsidR="00531535">
        <w:rPr>
          <w:rFonts w:ascii="Times New Roman" w:hAnsi="Times New Roman" w:cs="Times New Roman"/>
          <w:szCs w:val="22"/>
        </w:rPr>
        <w:t>05</w:t>
      </w:r>
      <w:r w:rsidR="00710A43" w:rsidRPr="00D9398D">
        <w:rPr>
          <w:rFonts w:ascii="Times New Roman" w:hAnsi="Times New Roman" w:cs="Times New Roman"/>
          <w:szCs w:val="22"/>
        </w:rPr>
        <w:t>»</w:t>
      </w:r>
      <w:r w:rsidRPr="00D9398D">
        <w:rPr>
          <w:rFonts w:ascii="Times New Roman" w:hAnsi="Times New Roman" w:cs="Times New Roman"/>
          <w:szCs w:val="22"/>
        </w:rPr>
        <w:t xml:space="preserve"> </w:t>
      </w:r>
      <w:r w:rsidR="002C5E5E">
        <w:rPr>
          <w:rFonts w:ascii="Times New Roman" w:hAnsi="Times New Roman" w:cs="Times New Roman"/>
          <w:szCs w:val="22"/>
        </w:rPr>
        <w:t>марта 2018</w:t>
      </w:r>
      <w:r w:rsidRPr="00D9398D">
        <w:rPr>
          <w:rFonts w:ascii="Times New Roman" w:hAnsi="Times New Roman" w:cs="Times New Roman"/>
          <w:szCs w:val="22"/>
        </w:rPr>
        <w:t xml:space="preserve"> г.</w:t>
      </w:r>
    </w:p>
    <w:p w:rsidR="00D9398D" w:rsidRPr="00D9398D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D9398D" w:rsidRDefault="00D9449C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1.9</w:t>
      </w:r>
      <w:r w:rsidR="004F66B4" w:rsidRPr="00D9398D">
        <w:rPr>
          <w:rFonts w:ascii="Times New Roman" w:hAnsi="Times New Roman" w:cs="Times New Roman"/>
          <w:b/>
          <w:i/>
          <w:szCs w:val="22"/>
        </w:rPr>
        <w:t>. Сведения о количестве замечаний и предложений, полученных в связи с размещением уведомления о подготовке проекта акта:</w:t>
      </w:r>
    </w:p>
    <w:p w:rsidR="004F66B4" w:rsidRPr="00D9398D" w:rsidRDefault="004F66B4" w:rsidP="00D944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 xml:space="preserve">Всего замечаний и предложений: </w:t>
      </w:r>
      <w:r w:rsidR="00D9449C" w:rsidRPr="00E85584">
        <w:rPr>
          <w:rFonts w:ascii="Times New Roman" w:hAnsi="Times New Roman" w:cs="Times New Roman"/>
          <w:szCs w:val="22"/>
          <w:u w:val="single"/>
        </w:rPr>
        <w:t>не поступало</w:t>
      </w:r>
      <w:r w:rsidR="00D9449C" w:rsidRPr="00D9398D">
        <w:rPr>
          <w:rFonts w:ascii="Times New Roman" w:hAnsi="Times New Roman" w:cs="Times New Roman"/>
          <w:szCs w:val="22"/>
        </w:rPr>
        <w:t>.</w:t>
      </w:r>
    </w:p>
    <w:p w:rsidR="00D9398D" w:rsidRPr="00D9398D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D9398D" w:rsidRDefault="00D9449C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1.10</w:t>
      </w:r>
      <w:r w:rsidR="004F66B4" w:rsidRPr="00D9398D">
        <w:rPr>
          <w:rFonts w:ascii="Times New Roman" w:hAnsi="Times New Roman" w:cs="Times New Roman"/>
          <w:b/>
          <w:i/>
          <w:szCs w:val="22"/>
        </w:rPr>
        <w:t>. Наименование соответствующего раздела на официальном са</w:t>
      </w:r>
      <w:r w:rsidR="00E47996" w:rsidRPr="00D9398D">
        <w:rPr>
          <w:rFonts w:ascii="Times New Roman" w:hAnsi="Times New Roman" w:cs="Times New Roman"/>
          <w:b/>
          <w:i/>
          <w:szCs w:val="22"/>
        </w:rPr>
        <w:t xml:space="preserve">йте </w:t>
      </w:r>
      <w:r w:rsidR="00E47996" w:rsidRPr="00D9398D">
        <w:rPr>
          <w:rFonts w:ascii="Times New Roman" w:hAnsi="Times New Roman" w:cs="Times New Roman"/>
          <w:b/>
          <w:i/>
          <w:szCs w:val="22"/>
        </w:rPr>
        <w:lastRenderedPageBreak/>
        <w:t>муниципального образования «Город Магадан»</w:t>
      </w:r>
      <w:r w:rsidR="004F66B4" w:rsidRPr="00D9398D">
        <w:rPr>
          <w:rFonts w:ascii="Times New Roman" w:hAnsi="Times New Roman" w:cs="Times New Roman"/>
          <w:b/>
          <w:i/>
          <w:szCs w:val="22"/>
        </w:rPr>
        <w:t>, где размещен Свод предложений, поступивших в связи с размещением уведомления о подготовке проекта акта:</w:t>
      </w:r>
    </w:p>
    <w:p w:rsidR="00C17ACF" w:rsidRPr="00D9398D" w:rsidRDefault="00C17ACF" w:rsidP="00C17A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>Замечаний и предложений не поступало.</w:t>
      </w:r>
    </w:p>
    <w:p w:rsidR="00D9398D" w:rsidRPr="00D9398D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1.1</w:t>
      </w:r>
      <w:r w:rsidR="00C111B3" w:rsidRPr="00D9398D">
        <w:rPr>
          <w:rFonts w:ascii="Times New Roman" w:hAnsi="Times New Roman" w:cs="Times New Roman"/>
          <w:b/>
          <w:i/>
          <w:szCs w:val="22"/>
        </w:rPr>
        <w:t>1</w:t>
      </w:r>
      <w:r w:rsidRPr="00D9398D">
        <w:rPr>
          <w:rFonts w:ascii="Times New Roman" w:hAnsi="Times New Roman" w:cs="Times New Roman"/>
          <w:b/>
          <w:i/>
          <w:szCs w:val="22"/>
        </w:rPr>
        <w:t>. Контактная информация исполнителя Регулирующего органа:</w:t>
      </w: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 xml:space="preserve">Ф.И.О.: </w:t>
      </w:r>
      <w:r w:rsidR="00C111B3" w:rsidRPr="00D9398D">
        <w:rPr>
          <w:rFonts w:ascii="Times New Roman" w:hAnsi="Times New Roman" w:cs="Times New Roman"/>
          <w:szCs w:val="22"/>
        </w:rPr>
        <w:t>Коваленко Юлия Олеговна</w:t>
      </w: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 xml:space="preserve">Должность: </w:t>
      </w:r>
      <w:r w:rsidR="00E85584">
        <w:rPr>
          <w:rFonts w:ascii="Times New Roman" w:hAnsi="Times New Roman" w:cs="Times New Roman"/>
          <w:szCs w:val="22"/>
        </w:rPr>
        <w:t>в</w:t>
      </w:r>
      <w:r w:rsidR="00C111B3" w:rsidRPr="00D9398D">
        <w:rPr>
          <w:rFonts w:ascii="Times New Roman" w:hAnsi="Times New Roman" w:cs="Times New Roman"/>
          <w:szCs w:val="22"/>
        </w:rPr>
        <w:t xml:space="preserve">едущий специалист отдела инвестиций, внешнеэкономической деятельности и предпринимательства комитета экономического развития мэрии города Магадана </w:t>
      </w:r>
    </w:p>
    <w:p w:rsidR="00C111B3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 xml:space="preserve">Тел.: </w:t>
      </w:r>
      <w:r w:rsidR="00C111B3" w:rsidRPr="00D9398D">
        <w:rPr>
          <w:rFonts w:ascii="Times New Roman" w:hAnsi="Times New Roman" w:cs="Times New Roman"/>
          <w:szCs w:val="22"/>
        </w:rPr>
        <w:t>8(4132)</w:t>
      </w:r>
      <w:r w:rsidR="00E47996" w:rsidRPr="00D9398D">
        <w:rPr>
          <w:rFonts w:ascii="Times New Roman" w:hAnsi="Times New Roman" w:cs="Times New Roman"/>
          <w:szCs w:val="22"/>
        </w:rPr>
        <w:t xml:space="preserve"> </w:t>
      </w:r>
      <w:r w:rsidR="00C111B3" w:rsidRPr="00D9398D">
        <w:rPr>
          <w:rFonts w:ascii="Times New Roman" w:hAnsi="Times New Roman" w:cs="Times New Roman"/>
          <w:szCs w:val="22"/>
        </w:rPr>
        <w:t>62-49-86</w:t>
      </w: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 xml:space="preserve">Адрес электронной почты: </w:t>
      </w:r>
      <w:hyperlink r:id="rId7" w:history="1">
        <w:r w:rsidR="00C111B3" w:rsidRPr="00D9398D">
          <w:rPr>
            <w:rStyle w:val="a3"/>
            <w:rFonts w:ascii="Times New Roman" w:hAnsi="Times New Roman" w:cs="Times New Roman"/>
            <w:szCs w:val="22"/>
            <w:lang w:val="en-US"/>
          </w:rPr>
          <w:t>biznes</w:t>
        </w:r>
        <w:r w:rsidR="00C111B3" w:rsidRPr="00D9398D">
          <w:rPr>
            <w:rStyle w:val="a3"/>
            <w:rFonts w:ascii="Times New Roman" w:hAnsi="Times New Roman" w:cs="Times New Roman"/>
            <w:szCs w:val="22"/>
          </w:rPr>
          <w:t>@</w:t>
        </w:r>
        <w:r w:rsidR="00C111B3" w:rsidRPr="00D9398D">
          <w:rPr>
            <w:rStyle w:val="a3"/>
            <w:rFonts w:ascii="Times New Roman" w:hAnsi="Times New Roman" w:cs="Times New Roman"/>
            <w:szCs w:val="22"/>
            <w:lang w:val="en-US"/>
          </w:rPr>
          <w:t>magadangorod</w:t>
        </w:r>
        <w:r w:rsidR="00C111B3" w:rsidRPr="00D9398D">
          <w:rPr>
            <w:rStyle w:val="a3"/>
            <w:rFonts w:ascii="Times New Roman" w:hAnsi="Times New Roman" w:cs="Times New Roman"/>
            <w:szCs w:val="22"/>
          </w:rPr>
          <w:t>.</w:t>
        </w:r>
        <w:r w:rsidR="00C111B3" w:rsidRPr="00D9398D">
          <w:rPr>
            <w:rStyle w:val="a3"/>
            <w:rFonts w:ascii="Times New Roman" w:hAnsi="Times New Roman" w:cs="Times New Roman"/>
            <w:szCs w:val="22"/>
            <w:lang w:val="en-US"/>
          </w:rPr>
          <w:t>ru</w:t>
        </w:r>
      </w:hyperlink>
      <w:r w:rsidR="00C111B3" w:rsidRPr="00D9398D">
        <w:rPr>
          <w:rFonts w:ascii="Times New Roman" w:hAnsi="Times New Roman" w:cs="Times New Roman"/>
          <w:szCs w:val="22"/>
        </w:rPr>
        <w:t xml:space="preserve"> </w:t>
      </w:r>
    </w:p>
    <w:p w:rsidR="00C111B3" w:rsidRPr="00D9398D" w:rsidRDefault="00C111B3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" w:name="P502"/>
      <w:bookmarkEnd w:id="1"/>
      <w:r w:rsidRPr="00D9398D">
        <w:rPr>
          <w:rFonts w:ascii="Times New Roman" w:hAnsi="Times New Roman" w:cs="Times New Roman"/>
          <w:b/>
          <w:szCs w:val="22"/>
        </w:rPr>
        <w:t>2. Степень регулирующего воздействия проекта акта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2.1. Степень регулирующего воздействия проекта акта:</w:t>
      </w: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  <w:u w:val="single"/>
        </w:rPr>
      </w:pPr>
      <w:r w:rsidRPr="00D9398D">
        <w:rPr>
          <w:rFonts w:ascii="Times New Roman" w:hAnsi="Times New Roman" w:cs="Times New Roman"/>
          <w:szCs w:val="22"/>
        </w:rPr>
        <w:t xml:space="preserve">высокая / средняя / </w:t>
      </w:r>
      <w:r w:rsidRPr="00D9398D">
        <w:rPr>
          <w:rFonts w:ascii="Times New Roman" w:hAnsi="Times New Roman" w:cs="Times New Roman"/>
          <w:szCs w:val="22"/>
          <w:u w:val="single"/>
        </w:rPr>
        <w:t>низкая</w:t>
      </w:r>
    </w:p>
    <w:p w:rsidR="00D9398D" w:rsidRPr="00D9398D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2.2. Обоснование отнесения к определенной степени регулирующего воздействия:</w:t>
      </w:r>
    </w:p>
    <w:p w:rsidR="004F66B4" w:rsidRPr="00D9398D" w:rsidRDefault="00C111B3" w:rsidP="00C111B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 xml:space="preserve">           Указанный проект </w:t>
      </w:r>
      <w:r w:rsidR="00AF20B7">
        <w:rPr>
          <w:rFonts w:ascii="Times New Roman" w:hAnsi="Times New Roman" w:cs="Times New Roman"/>
          <w:szCs w:val="22"/>
        </w:rPr>
        <w:t>решения</w:t>
      </w:r>
      <w:r w:rsidRPr="00D9398D">
        <w:rPr>
          <w:rFonts w:ascii="Times New Roman" w:hAnsi="Times New Roman" w:cs="Times New Roman"/>
          <w:szCs w:val="22"/>
        </w:rPr>
        <w:t xml:space="preserve"> не содержи</w:t>
      </w:r>
      <w:r w:rsidR="000C6914" w:rsidRPr="00D9398D">
        <w:rPr>
          <w:rFonts w:ascii="Times New Roman" w:hAnsi="Times New Roman" w:cs="Times New Roman"/>
          <w:szCs w:val="22"/>
        </w:rPr>
        <w:t>т положений</w:t>
      </w:r>
      <w:r w:rsidRPr="00D9398D">
        <w:rPr>
          <w:rFonts w:ascii="Times New Roman" w:hAnsi="Times New Roman" w:cs="Times New Roman"/>
          <w:szCs w:val="22"/>
        </w:rPr>
        <w:t xml:space="preserve">, вводящих избыточные обязанности, запреты и ограничения для субъектов </w:t>
      </w:r>
      <w:r w:rsidR="000C6914" w:rsidRPr="00D9398D">
        <w:rPr>
          <w:rFonts w:ascii="Times New Roman" w:hAnsi="Times New Roman" w:cs="Times New Roman"/>
          <w:szCs w:val="22"/>
        </w:rPr>
        <w:t>предпринимательской деятельности, а также</w:t>
      </w:r>
      <w:r w:rsidR="00D9398D" w:rsidRPr="00D9398D">
        <w:rPr>
          <w:rFonts w:ascii="Times New Roman" w:hAnsi="Times New Roman" w:cs="Times New Roman"/>
          <w:szCs w:val="22"/>
        </w:rPr>
        <w:t xml:space="preserve"> не содержит </w:t>
      </w:r>
      <w:r w:rsidR="000C6914" w:rsidRPr="00D9398D">
        <w:rPr>
          <w:rFonts w:ascii="Times New Roman" w:hAnsi="Times New Roman" w:cs="Times New Roman"/>
          <w:szCs w:val="22"/>
        </w:rPr>
        <w:t xml:space="preserve">положений, способствующих возникновению необоснованных расходов физических и юридических лиц в сфере предпринимательской деятельности. </w:t>
      </w:r>
    </w:p>
    <w:p w:rsidR="000C6914" w:rsidRPr="00D9398D" w:rsidRDefault="000C6914" w:rsidP="00C111B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2" w:name="P511"/>
      <w:bookmarkEnd w:id="2"/>
      <w:r w:rsidRPr="00D9398D">
        <w:rPr>
          <w:rFonts w:ascii="Times New Roman" w:hAnsi="Times New Roman" w:cs="Times New Roman"/>
          <w:b/>
          <w:szCs w:val="22"/>
        </w:rPr>
        <w:t>3. Описание проблемы, на решение которой направлен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предлагаемый способ регулирования, оценка негативных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эффектов, возникающих в связи с наличием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рассматриваемой проблемы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3.1. Формулировка проблемы, на решение которой направлен предлагаемый способ регулирования:</w:t>
      </w:r>
    </w:p>
    <w:p w:rsidR="00577F37" w:rsidRPr="00480D61" w:rsidRDefault="00AF20B7" w:rsidP="00AF20B7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480D61">
        <w:rPr>
          <w:sz w:val="22"/>
          <w:szCs w:val="22"/>
        </w:rPr>
        <w:t xml:space="preserve">Основной проблемой является определение основных направлений развития города Магадана на долгосрочную перспективу. </w:t>
      </w:r>
      <w:r w:rsidR="00AF1867" w:rsidRPr="00480D61">
        <w:rPr>
          <w:sz w:val="22"/>
          <w:szCs w:val="22"/>
        </w:rPr>
        <w:t>П</w:t>
      </w:r>
      <w:r w:rsidR="00D9398D" w:rsidRPr="00480D61">
        <w:rPr>
          <w:sz w:val="22"/>
          <w:szCs w:val="22"/>
        </w:rPr>
        <w:t xml:space="preserve">роект </w:t>
      </w:r>
      <w:r w:rsidR="00577F37" w:rsidRPr="00480D61">
        <w:rPr>
          <w:sz w:val="22"/>
          <w:szCs w:val="22"/>
        </w:rPr>
        <w:t>решения направлен на создание благоприятных условий для привлечения инвестиций, повышение инвестиционной привлекательности муниципального образования «Город Магадан» и инвестиционной активности субъектов экономики на территории муниципального образования «Город Магадан</w:t>
      </w:r>
      <w:r w:rsidR="00480D61">
        <w:rPr>
          <w:sz w:val="22"/>
          <w:szCs w:val="22"/>
        </w:rPr>
        <w:t>» до 2020 года</w:t>
      </w:r>
      <w:r w:rsidR="00577F37" w:rsidRPr="00480D61">
        <w:rPr>
          <w:sz w:val="22"/>
          <w:szCs w:val="22"/>
        </w:rPr>
        <w:t>.</w:t>
      </w:r>
    </w:p>
    <w:p w:rsidR="00D9398D" w:rsidRPr="00D9398D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3" w:name="P536"/>
      <w:bookmarkEnd w:id="3"/>
    </w:p>
    <w:p w:rsidR="004F66B4" w:rsidRPr="00D9398D" w:rsidRDefault="006A5299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4" w:name="P540"/>
      <w:bookmarkStart w:id="5" w:name="P560"/>
      <w:bookmarkEnd w:id="4"/>
      <w:bookmarkEnd w:id="5"/>
      <w:r>
        <w:rPr>
          <w:rFonts w:ascii="Times New Roman" w:hAnsi="Times New Roman" w:cs="Times New Roman"/>
          <w:b/>
          <w:szCs w:val="22"/>
        </w:rPr>
        <w:t>4</w:t>
      </w:r>
      <w:r w:rsidR="004F66B4" w:rsidRPr="00D9398D">
        <w:rPr>
          <w:rFonts w:ascii="Times New Roman" w:hAnsi="Times New Roman" w:cs="Times New Roman"/>
          <w:b/>
          <w:szCs w:val="22"/>
        </w:rPr>
        <w:t>. Цели предлагаемого регулирования и их соответствие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принципам правового регулирования, установленным федеральным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законодательством, а также нормативными правовыми актами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Магаданской области и муниципального образования</w:t>
      </w:r>
    </w:p>
    <w:p w:rsidR="004F66B4" w:rsidRPr="00D9398D" w:rsidRDefault="0028438B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«</w:t>
      </w:r>
      <w:r w:rsidR="004F66B4" w:rsidRPr="00D9398D">
        <w:rPr>
          <w:rFonts w:ascii="Times New Roman" w:hAnsi="Times New Roman" w:cs="Times New Roman"/>
          <w:b/>
          <w:szCs w:val="22"/>
        </w:rPr>
        <w:t>Город Магадан</w:t>
      </w:r>
      <w:r w:rsidRPr="00D9398D">
        <w:rPr>
          <w:rFonts w:ascii="Times New Roman" w:hAnsi="Times New Roman" w:cs="Times New Roman"/>
          <w:b/>
          <w:szCs w:val="22"/>
        </w:rPr>
        <w:t>»</w:t>
      </w:r>
      <w:r w:rsidR="004F66B4" w:rsidRPr="00D9398D">
        <w:rPr>
          <w:rFonts w:ascii="Times New Roman" w:hAnsi="Times New Roman" w:cs="Times New Roman"/>
          <w:b/>
          <w:szCs w:val="22"/>
        </w:rPr>
        <w:t>, в которых формулируются и обосновываются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цели и приоритеты политики муниципального образования</w:t>
      </w:r>
    </w:p>
    <w:p w:rsidR="004F66B4" w:rsidRPr="00D9398D" w:rsidRDefault="0028438B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«</w:t>
      </w:r>
      <w:r w:rsidR="004F66B4" w:rsidRPr="00D9398D">
        <w:rPr>
          <w:rFonts w:ascii="Times New Roman" w:hAnsi="Times New Roman" w:cs="Times New Roman"/>
          <w:b/>
          <w:szCs w:val="22"/>
        </w:rPr>
        <w:t>Город Магадан</w:t>
      </w:r>
      <w:r w:rsidRPr="00D9398D">
        <w:rPr>
          <w:rFonts w:ascii="Times New Roman" w:hAnsi="Times New Roman" w:cs="Times New Roman"/>
          <w:b/>
          <w:szCs w:val="22"/>
        </w:rPr>
        <w:t>»</w:t>
      </w:r>
      <w:r w:rsidR="004F66B4" w:rsidRPr="00D9398D">
        <w:rPr>
          <w:rFonts w:ascii="Times New Roman" w:hAnsi="Times New Roman" w:cs="Times New Roman"/>
          <w:b/>
          <w:szCs w:val="22"/>
        </w:rPr>
        <w:t>, стратегические направления их реализации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D9398D" w:rsidRDefault="006A5299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>
        <w:rPr>
          <w:rFonts w:ascii="Times New Roman" w:hAnsi="Times New Roman" w:cs="Times New Roman"/>
          <w:b/>
          <w:i/>
          <w:szCs w:val="22"/>
        </w:rPr>
        <w:t>4</w:t>
      </w:r>
      <w:r w:rsidR="004F66B4" w:rsidRPr="00D9398D">
        <w:rPr>
          <w:rFonts w:ascii="Times New Roman" w:hAnsi="Times New Roman" w:cs="Times New Roman"/>
          <w:b/>
          <w:i/>
          <w:szCs w:val="22"/>
        </w:rPr>
        <w:t>.1. Основание для разработки проекта акта:</w:t>
      </w:r>
    </w:p>
    <w:p w:rsidR="00AF1867" w:rsidRDefault="0028438B" w:rsidP="00AF1867">
      <w:pPr>
        <w:autoSpaceDE w:val="0"/>
        <w:autoSpaceDN w:val="0"/>
        <w:adjustRightInd w:val="0"/>
        <w:ind w:firstLine="709"/>
        <w:rPr>
          <w:rFonts w:eastAsiaTheme="minorHAnsi"/>
          <w:sz w:val="22"/>
          <w:szCs w:val="22"/>
        </w:rPr>
      </w:pPr>
      <w:r w:rsidRPr="00D9398D">
        <w:rPr>
          <w:rFonts w:eastAsia="Times New Roman" w:cs="Calibri"/>
          <w:sz w:val="22"/>
          <w:szCs w:val="22"/>
          <w:lang w:eastAsia="ru-RU"/>
        </w:rPr>
        <w:t>1) Ф</w:t>
      </w:r>
      <w:r w:rsidRPr="00D9398D">
        <w:rPr>
          <w:rFonts w:eastAsia="Times New Roman" w:cs="Calibri" w:hint="eastAsia"/>
          <w:sz w:val="22"/>
          <w:szCs w:val="22"/>
          <w:lang w:eastAsia="ru-RU"/>
        </w:rPr>
        <w:t>едеральный</w:t>
      </w:r>
      <w:r w:rsidRPr="00D9398D">
        <w:rPr>
          <w:rFonts w:eastAsia="Times New Roman" w:cs="Calibri"/>
          <w:sz w:val="22"/>
          <w:szCs w:val="22"/>
          <w:lang w:eastAsia="ru-RU"/>
        </w:rPr>
        <w:t xml:space="preserve"> </w:t>
      </w:r>
      <w:r w:rsidRPr="00D9398D">
        <w:rPr>
          <w:rFonts w:eastAsia="Times New Roman" w:cs="Calibri" w:hint="eastAsia"/>
          <w:sz w:val="22"/>
          <w:szCs w:val="22"/>
          <w:lang w:eastAsia="ru-RU"/>
        </w:rPr>
        <w:t>закон</w:t>
      </w:r>
      <w:r w:rsidRPr="00D9398D">
        <w:rPr>
          <w:rFonts w:eastAsia="Times New Roman" w:cs="Calibri"/>
          <w:sz w:val="22"/>
          <w:szCs w:val="22"/>
          <w:lang w:eastAsia="ru-RU"/>
        </w:rPr>
        <w:t xml:space="preserve"> </w:t>
      </w:r>
      <w:r w:rsidRPr="00D9398D">
        <w:rPr>
          <w:rFonts w:eastAsia="Times New Roman" w:cs="Calibri" w:hint="eastAsia"/>
          <w:sz w:val="22"/>
          <w:szCs w:val="22"/>
          <w:lang w:eastAsia="ru-RU"/>
        </w:rPr>
        <w:t>от</w:t>
      </w:r>
      <w:r w:rsidRPr="00D9398D">
        <w:rPr>
          <w:rFonts w:eastAsia="Times New Roman" w:cs="Calibri"/>
          <w:sz w:val="22"/>
          <w:szCs w:val="22"/>
          <w:lang w:eastAsia="ru-RU"/>
        </w:rPr>
        <w:t xml:space="preserve"> </w:t>
      </w:r>
      <w:r w:rsidR="00AF1867">
        <w:rPr>
          <w:rFonts w:eastAsia="Times New Roman" w:cs="Calibri"/>
          <w:sz w:val="22"/>
          <w:szCs w:val="22"/>
          <w:lang w:eastAsia="ru-RU"/>
        </w:rPr>
        <w:t>25.02.1999</w:t>
      </w:r>
      <w:r w:rsidR="00FB5F71" w:rsidRPr="00D9398D">
        <w:rPr>
          <w:rFonts w:eastAsia="Times New Roman" w:cs="Calibri"/>
          <w:sz w:val="22"/>
          <w:szCs w:val="22"/>
          <w:lang w:eastAsia="ru-RU"/>
        </w:rPr>
        <w:t xml:space="preserve"> года </w:t>
      </w:r>
      <w:r w:rsidRPr="00D9398D">
        <w:rPr>
          <w:rFonts w:eastAsia="Times New Roman" w:cs="Calibri" w:hint="eastAsia"/>
          <w:sz w:val="22"/>
          <w:szCs w:val="22"/>
          <w:lang w:eastAsia="ru-RU"/>
        </w:rPr>
        <w:t>№</w:t>
      </w:r>
      <w:r w:rsidRPr="00D9398D">
        <w:rPr>
          <w:rFonts w:eastAsia="Times New Roman" w:cs="Calibri"/>
          <w:sz w:val="22"/>
          <w:szCs w:val="22"/>
          <w:lang w:eastAsia="ru-RU"/>
        </w:rPr>
        <w:t xml:space="preserve"> </w:t>
      </w:r>
      <w:r w:rsidR="00AF1867">
        <w:rPr>
          <w:rFonts w:eastAsiaTheme="minorHAnsi"/>
          <w:sz w:val="22"/>
          <w:szCs w:val="22"/>
        </w:rPr>
        <w:t>39-ФЗ «Об инвестиционной деятельности в Российской Федерации, осуществляемой в форме капитальных вложений»;</w:t>
      </w:r>
    </w:p>
    <w:p w:rsidR="00AF1867" w:rsidRDefault="0028438B" w:rsidP="00AF1867">
      <w:pPr>
        <w:autoSpaceDE w:val="0"/>
        <w:autoSpaceDN w:val="0"/>
        <w:adjustRightInd w:val="0"/>
        <w:ind w:firstLine="709"/>
        <w:rPr>
          <w:rFonts w:eastAsiaTheme="minorHAnsi"/>
          <w:sz w:val="22"/>
          <w:szCs w:val="22"/>
        </w:rPr>
      </w:pPr>
      <w:r w:rsidRPr="00D9398D">
        <w:rPr>
          <w:sz w:val="22"/>
          <w:szCs w:val="22"/>
        </w:rPr>
        <w:t xml:space="preserve">2) </w:t>
      </w:r>
      <w:r w:rsidR="00AF1867">
        <w:rPr>
          <w:sz w:val="22"/>
          <w:szCs w:val="22"/>
        </w:rPr>
        <w:t xml:space="preserve">Закон Магаданской области </w:t>
      </w:r>
      <w:r w:rsidR="001D3D10">
        <w:rPr>
          <w:sz w:val="22"/>
          <w:szCs w:val="22"/>
        </w:rPr>
        <w:t xml:space="preserve">от </w:t>
      </w:r>
      <w:r w:rsidR="00AF1867">
        <w:rPr>
          <w:sz w:val="22"/>
          <w:szCs w:val="22"/>
        </w:rPr>
        <w:t>27.12.2013</w:t>
      </w:r>
      <w:r w:rsidR="00C54869" w:rsidRPr="00D9398D">
        <w:rPr>
          <w:sz w:val="22"/>
          <w:szCs w:val="22"/>
        </w:rPr>
        <w:t xml:space="preserve"> года №</w:t>
      </w:r>
      <w:r w:rsidR="00AF1867">
        <w:rPr>
          <w:sz w:val="22"/>
          <w:szCs w:val="22"/>
        </w:rPr>
        <w:t xml:space="preserve"> 1</w:t>
      </w:r>
      <w:r w:rsidR="00AF1867">
        <w:rPr>
          <w:rFonts w:eastAsiaTheme="minorHAnsi"/>
          <w:sz w:val="22"/>
          <w:szCs w:val="22"/>
        </w:rPr>
        <w:t>681-ОЗ «Об инвестиционной политике в Магаданской области»;</w:t>
      </w:r>
    </w:p>
    <w:p w:rsidR="00FF7683" w:rsidRDefault="00FF7683" w:rsidP="00FF7683">
      <w:pPr>
        <w:ind w:firstLine="709"/>
        <w:rPr>
          <w:sz w:val="22"/>
          <w:szCs w:val="22"/>
        </w:rPr>
      </w:pPr>
      <w:r w:rsidRPr="001D3D10">
        <w:rPr>
          <w:sz w:val="22"/>
          <w:szCs w:val="22"/>
        </w:rPr>
        <w:t>3) Решение Магаданской городской Думы от 19.10.2007 года № 63-Д «О стратегическом плане (Концепции стратегического развития) города Магадана на период 2020 года».</w:t>
      </w:r>
    </w:p>
    <w:p w:rsidR="00A02364" w:rsidRPr="001D3D10" w:rsidRDefault="00A02364" w:rsidP="00FF7683">
      <w:pPr>
        <w:ind w:firstLine="709"/>
        <w:rPr>
          <w:sz w:val="22"/>
          <w:szCs w:val="22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3"/>
        <w:gridCol w:w="2268"/>
        <w:gridCol w:w="3969"/>
      </w:tblGrid>
      <w:tr w:rsidR="004F66B4" w:rsidRPr="00D9398D" w:rsidTr="00A02364">
        <w:tc>
          <w:tcPr>
            <w:tcW w:w="3323" w:type="dxa"/>
          </w:tcPr>
          <w:p w:rsidR="004F66B4" w:rsidRPr="00D9398D" w:rsidRDefault="006A5299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6" w:name="P573"/>
            <w:bookmarkEnd w:id="6"/>
            <w:r>
              <w:rPr>
                <w:rFonts w:ascii="Times New Roman" w:hAnsi="Times New Roman" w:cs="Times New Roman"/>
                <w:b/>
                <w:i/>
                <w:szCs w:val="22"/>
              </w:rPr>
              <w:t>4</w:t>
            </w:r>
            <w:r w:rsidR="004F66B4" w:rsidRPr="00D9398D">
              <w:rPr>
                <w:rFonts w:ascii="Times New Roman" w:hAnsi="Times New Roman" w:cs="Times New Roman"/>
                <w:b/>
                <w:i/>
                <w:szCs w:val="22"/>
              </w:rPr>
              <w:t>.2. Описание целей предлагаемого регулирования, их соотношение с проблемой</w:t>
            </w:r>
          </w:p>
        </w:tc>
        <w:tc>
          <w:tcPr>
            <w:tcW w:w="2268" w:type="dxa"/>
          </w:tcPr>
          <w:p w:rsidR="004F66B4" w:rsidRPr="00D9398D" w:rsidRDefault="006A5299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7" w:name="P574"/>
            <w:bookmarkEnd w:id="7"/>
            <w:r>
              <w:rPr>
                <w:rFonts w:ascii="Times New Roman" w:hAnsi="Times New Roman" w:cs="Times New Roman"/>
                <w:b/>
                <w:i/>
                <w:szCs w:val="22"/>
              </w:rPr>
              <w:t>4</w:t>
            </w:r>
            <w:r w:rsidR="004F66B4" w:rsidRPr="00D9398D">
              <w:rPr>
                <w:rFonts w:ascii="Times New Roman" w:hAnsi="Times New Roman" w:cs="Times New Roman"/>
                <w:b/>
                <w:i/>
                <w:szCs w:val="22"/>
              </w:rPr>
              <w:t>.3. Установленные сроки достижения целей предлагаемого регулирования</w:t>
            </w:r>
          </w:p>
        </w:tc>
        <w:tc>
          <w:tcPr>
            <w:tcW w:w="3969" w:type="dxa"/>
          </w:tcPr>
          <w:p w:rsidR="004F66B4" w:rsidRPr="00D9398D" w:rsidRDefault="006A5299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8" w:name="P575"/>
            <w:bookmarkEnd w:id="8"/>
            <w:r>
              <w:rPr>
                <w:rFonts w:ascii="Times New Roman" w:hAnsi="Times New Roman" w:cs="Times New Roman"/>
                <w:b/>
                <w:i/>
                <w:szCs w:val="22"/>
              </w:rPr>
              <w:t>4</w:t>
            </w:r>
            <w:r w:rsidR="004F66B4" w:rsidRPr="00D9398D">
              <w:rPr>
                <w:rFonts w:ascii="Times New Roman" w:hAnsi="Times New Roman" w:cs="Times New Roman"/>
                <w:b/>
                <w:i/>
                <w:szCs w:val="22"/>
              </w:rPr>
              <w:t>.4. Обоснование соответствия целей нормативным правовым документам программного характера</w:t>
            </w:r>
          </w:p>
        </w:tc>
      </w:tr>
      <w:tr w:rsidR="004F66B4" w:rsidRPr="00E55621" w:rsidTr="00A02364">
        <w:trPr>
          <w:trHeight w:val="2600"/>
        </w:trPr>
        <w:tc>
          <w:tcPr>
            <w:tcW w:w="3323" w:type="dxa"/>
          </w:tcPr>
          <w:p w:rsidR="00A02364" w:rsidRPr="00A02364" w:rsidRDefault="00553E35" w:rsidP="00553E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- С</w:t>
            </w:r>
            <w:r w:rsidR="00A02364">
              <w:rPr>
                <w:rFonts w:ascii="Times New Roman" w:hAnsi="Times New Roman" w:cs="Times New Roman"/>
                <w:szCs w:val="22"/>
              </w:rPr>
              <w:t xml:space="preserve">оздание </w:t>
            </w:r>
            <w:r w:rsidR="00A02364" w:rsidRPr="00A02364">
              <w:rPr>
                <w:rFonts w:ascii="Times New Roman" w:hAnsi="Times New Roman" w:cs="Times New Roman"/>
                <w:szCs w:val="22"/>
              </w:rPr>
              <w:t>благоприятных условий для привлечения инвестиций, повышение инвестиционной привлекательности муниципального образования «Город Магадан» и инвестиционной активности субъектов экономики на территории муниципального образования «Город Магадан</w:t>
            </w:r>
          </w:p>
          <w:p w:rsidR="00A02364" w:rsidRPr="00A02364" w:rsidRDefault="00A02364" w:rsidP="00A023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F66B4" w:rsidRPr="00A02364" w:rsidRDefault="004F66B4" w:rsidP="00025800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4F66B4" w:rsidRPr="00A02364" w:rsidRDefault="00E55621" w:rsidP="00E55621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A02364">
              <w:rPr>
                <w:rFonts w:ascii="Times New Roman" w:eastAsia="Calibri" w:hAnsi="Times New Roman" w:cs="Times New Roman"/>
                <w:szCs w:val="22"/>
                <w:lang w:eastAsia="en-US"/>
              </w:rPr>
              <w:t>2020</w:t>
            </w:r>
            <w:r w:rsidR="00025800" w:rsidRPr="00A02364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год</w:t>
            </w:r>
          </w:p>
        </w:tc>
        <w:tc>
          <w:tcPr>
            <w:tcW w:w="3969" w:type="dxa"/>
          </w:tcPr>
          <w:p w:rsidR="004F66B4" w:rsidRPr="00A02364" w:rsidRDefault="00E55621" w:rsidP="00553E35">
            <w:r w:rsidRPr="00A02364">
              <w:rPr>
                <w:sz w:val="22"/>
                <w:szCs w:val="22"/>
              </w:rPr>
              <w:t>Внесение изменений в проект</w:t>
            </w:r>
            <w:r w:rsidR="00CB470F" w:rsidRPr="00A02364">
              <w:rPr>
                <w:sz w:val="22"/>
                <w:szCs w:val="22"/>
              </w:rPr>
              <w:t xml:space="preserve"> </w:t>
            </w:r>
            <w:r w:rsidRPr="00A02364">
              <w:rPr>
                <w:sz w:val="22"/>
                <w:szCs w:val="22"/>
              </w:rPr>
              <w:t>решения Магаданской городской Думы «</w:t>
            </w:r>
            <w:r w:rsidRPr="00A02364">
              <w:rPr>
                <w:rFonts w:eastAsia="Times New Roman"/>
                <w:sz w:val="22"/>
                <w:szCs w:val="22"/>
              </w:rPr>
              <w:t>О внесении изменений в решение Магаданской городской Думы от 02.12.2011 № 70-Д «О концепции инвестиционной деятельности на территории муниципального образования «Город Магадан» до 2020 года»</w:t>
            </w:r>
            <w:r w:rsidR="00CB470F" w:rsidRPr="00A02364">
              <w:rPr>
                <w:sz w:val="22"/>
                <w:szCs w:val="22"/>
              </w:rPr>
              <w:t xml:space="preserve"> предусмотрено в рамках </w:t>
            </w:r>
            <w:r w:rsidR="00553E35">
              <w:rPr>
                <w:sz w:val="22"/>
                <w:szCs w:val="22"/>
              </w:rPr>
              <w:t>Решения</w:t>
            </w:r>
            <w:r w:rsidRPr="00A02364">
              <w:rPr>
                <w:sz w:val="22"/>
                <w:szCs w:val="22"/>
              </w:rPr>
              <w:t xml:space="preserve"> Магаданской городской Думы от 19.10.2007 № 63-Д «О стратегическом плане (Концепции стратегического развития) города Магадана на период 2020 года»</w:t>
            </w:r>
          </w:p>
        </w:tc>
      </w:tr>
    </w:tbl>
    <w:p w:rsidR="004F66B4" w:rsidRPr="00E55621" w:rsidRDefault="004F66B4" w:rsidP="004F66B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4F66B4" w:rsidRPr="00D9398D" w:rsidRDefault="006A5299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9" w:name="P586"/>
      <w:bookmarkEnd w:id="9"/>
      <w:r>
        <w:rPr>
          <w:rFonts w:ascii="Times New Roman" w:hAnsi="Times New Roman" w:cs="Times New Roman"/>
          <w:b/>
          <w:szCs w:val="22"/>
        </w:rPr>
        <w:t>5</w:t>
      </w:r>
      <w:r w:rsidR="004F66B4" w:rsidRPr="00D9398D">
        <w:rPr>
          <w:rFonts w:ascii="Times New Roman" w:hAnsi="Times New Roman" w:cs="Times New Roman"/>
          <w:b/>
          <w:szCs w:val="22"/>
        </w:rPr>
        <w:t>. Описание предлагаемого регулирования и иных возможных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способов решения проблемы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D9398D" w:rsidRDefault="006A5299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bookmarkStart w:id="10" w:name="P589"/>
      <w:bookmarkEnd w:id="10"/>
      <w:r>
        <w:rPr>
          <w:rFonts w:ascii="Times New Roman" w:hAnsi="Times New Roman" w:cs="Times New Roman"/>
          <w:b/>
          <w:i/>
          <w:szCs w:val="22"/>
        </w:rPr>
        <w:t>5</w:t>
      </w:r>
      <w:r w:rsidR="004F66B4" w:rsidRPr="00D9398D">
        <w:rPr>
          <w:rFonts w:ascii="Times New Roman" w:hAnsi="Times New Roman" w:cs="Times New Roman"/>
          <w:b/>
          <w:i/>
          <w:szCs w:val="22"/>
        </w:rPr>
        <w:t>.1. Описание предлагаемого способа решения проблемы и преодоления связанных с ней негативных эффектов:</w:t>
      </w:r>
    </w:p>
    <w:p w:rsidR="004F66B4" w:rsidRPr="00D9398D" w:rsidRDefault="005B519D" w:rsidP="005B519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 xml:space="preserve">Принятие </w:t>
      </w:r>
      <w:r w:rsidR="00553E35">
        <w:rPr>
          <w:rFonts w:ascii="Times New Roman" w:hAnsi="Times New Roman" w:cs="Times New Roman"/>
          <w:szCs w:val="22"/>
        </w:rPr>
        <w:t>проекта решения</w:t>
      </w:r>
      <w:r w:rsidR="00501D6D">
        <w:rPr>
          <w:rFonts w:ascii="Times New Roman" w:hAnsi="Times New Roman" w:cs="Times New Roman"/>
          <w:szCs w:val="22"/>
        </w:rPr>
        <w:t xml:space="preserve"> </w:t>
      </w:r>
      <w:r w:rsidRPr="00D9398D">
        <w:rPr>
          <w:rFonts w:ascii="Times New Roman" w:hAnsi="Times New Roman" w:cs="Times New Roman"/>
          <w:szCs w:val="22"/>
        </w:rPr>
        <w:t xml:space="preserve">будет направлено </w:t>
      </w:r>
      <w:r w:rsidR="00553E35">
        <w:rPr>
          <w:rFonts w:ascii="Times New Roman" w:hAnsi="Times New Roman" w:cs="Times New Roman"/>
          <w:szCs w:val="22"/>
        </w:rPr>
        <w:t xml:space="preserve">на создание </w:t>
      </w:r>
      <w:r w:rsidR="00553E35" w:rsidRPr="00A02364">
        <w:rPr>
          <w:rFonts w:ascii="Times New Roman" w:hAnsi="Times New Roman" w:cs="Times New Roman"/>
          <w:szCs w:val="22"/>
        </w:rPr>
        <w:t>благоприятных условий для привлечения инвестиций, повышение инвестиционной привлекательности муниципального образования «Город Магадан» и инвестиционной активности субъектов экономики на территории муниципального образования «Город Магадан</w:t>
      </w:r>
      <w:r w:rsidR="00553E35">
        <w:rPr>
          <w:rFonts w:ascii="Times New Roman" w:hAnsi="Times New Roman" w:cs="Times New Roman"/>
          <w:szCs w:val="22"/>
        </w:rPr>
        <w:t>».</w:t>
      </w:r>
    </w:p>
    <w:p w:rsidR="004F66B4" w:rsidRPr="00D9398D" w:rsidRDefault="004F66B4" w:rsidP="005B519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66B4" w:rsidRDefault="006A5299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1" w:name="P593"/>
      <w:bookmarkEnd w:id="11"/>
      <w:r>
        <w:rPr>
          <w:rFonts w:ascii="Times New Roman" w:hAnsi="Times New Roman" w:cs="Times New Roman"/>
          <w:b/>
          <w:szCs w:val="22"/>
        </w:rPr>
        <w:t>5</w:t>
      </w:r>
      <w:r w:rsidR="004F66B4" w:rsidRPr="00501D6D">
        <w:rPr>
          <w:rFonts w:ascii="Times New Roman" w:hAnsi="Times New Roman" w:cs="Times New Roman"/>
          <w:b/>
          <w:szCs w:val="22"/>
        </w:rPr>
        <w:t>.2.</w:t>
      </w:r>
      <w:r w:rsidR="004F66B4" w:rsidRPr="00D9398D">
        <w:rPr>
          <w:rFonts w:ascii="Times New Roman" w:hAnsi="Times New Roman" w:cs="Times New Roman"/>
          <w:b/>
          <w:szCs w:val="22"/>
        </w:rPr>
        <w:t xml:space="preserve"> Описание иных способов решения проблемы (с указанием того, каким образом каждым из способов могла бы быть решена проблема):</w:t>
      </w:r>
      <w:r w:rsidR="009F70F1" w:rsidRPr="00D9398D">
        <w:rPr>
          <w:rFonts w:ascii="Times New Roman" w:hAnsi="Times New Roman" w:cs="Times New Roman"/>
          <w:b/>
          <w:szCs w:val="22"/>
        </w:rPr>
        <w:t xml:space="preserve"> </w:t>
      </w:r>
    </w:p>
    <w:p w:rsidR="00501D6D" w:rsidRDefault="00501D6D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Отсутствуют </w:t>
      </w:r>
    </w:p>
    <w:p w:rsidR="00501D6D" w:rsidRPr="00D9398D" w:rsidRDefault="00501D6D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F70F1" w:rsidRPr="00D9398D" w:rsidRDefault="006A5299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bookmarkStart w:id="12" w:name="P597"/>
      <w:bookmarkEnd w:id="12"/>
      <w:r>
        <w:rPr>
          <w:rFonts w:ascii="Times New Roman" w:hAnsi="Times New Roman" w:cs="Times New Roman"/>
          <w:b/>
          <w:i/>
          <w:szCs w:val="22"/>
        </w:rPr>
        <w:t>5</w:t>
      </w:r>
      <w:r w:rsidR="004F66B4" w:rsidRPr="00D9398D">
        <w:rPr>
          <w:rFonts w:ascii="Times New Roman" w:hAnsi="Times New Roman" w:cs="Times New Roman"/>
          <w:b/>
          <w:i/>
          <w:szCs w:val="22"/>
        </w:rPr>
        <w:t>.3. Обоснование выбора предлагаемого способа решения проблемы:</w:t>
      </w:r>
      <w:r w:rsidR="009F70F1" w:rsidRPr="00D9398D">
        <w:rPr>
          <w:rFonts w:ascii="Times New Roman" w:hAnsi="Times New Roman" w:cs="Times New Roman"/>
          <w:b/>
          <w:i/>
          <w:szCs w:val="22"/>
        </w:rPr>
        <w:t xml:space="preserve"> </w:t>
      </w:r>
    </w:p>
    <w:p w:rsidR="004F66B4" w:rsidRPr="00D9398D" w:rsidRDefault="009F70F1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 xml:space="preserve">Предполагается, что принятие </w:t>
      </w:r>
      <w:r w:rsidR="00501D6D">
        <w:rPr>
          <w:rFonts w:ascii="Times New Roman" w:hAnsi="Times New Roman" w:cs="Times New Roman"/>
          <w:szCs w:val="22"/>
        </w:rPr>
        <w:t>проекта</w:t>
      </w:r>
      <w:r w:rsidR="00553E35">
        <w:rPr>
          <w:rFonts w:ascii="Times New Roman" w:hAnsi="Times New Roman" w:cs="Times New Roman"/>
          <w:szCs w:val="22"/>
        </w:rPr>
        <w:t xml:space="preserve"> решения</w:t>
      </w:r>
      <w:r w:rsidR="00501D6D">
        <w:rPr>
          <w:rFonts w:ascii="Times New Roman" w:hAnsi="Times New Roman" w:cs="Times New Roman"/>
          <w:szCs w:val="22"/>
        </w:rPr>
        <w:t xml:space="preserve"> </w:t>
      </w:r>
      <w:r w:rsidR="00843E25">
        <w:rPr>
          <w:rFonts w:ascii="Times New Roman" w:hAnsi="Times New Roman" w:cs="Times New Roman"/>
          <w:szCs w:val="22"/>
        </w:rPr>
        <w:t xml:space="preserve">актуализирует </w:t>
      </w:r>
      <w:r w:rsidR="00553E35">
        <w:rPr>
          <w:rFonts w:ascii="Times New Roman" w:hAnsi="Times New Roman" w:cs="Times New Roman"/>
          <w:szCs w:val="22"/>
        </w:rPr>
        <w:t>задач</w:t>
      </w:r>
      <w:r w:rsidR="00F30A4D">
        <w:rPr>
          <w:rFonts w:ascii="Times New Roman" w:hAnsi="Times New Roman" w:cs="Times New Roman"/>
          <w:szCs w:val="22"/>
        </w:rPr>
        <w:t>и</w:t>
      </w:r>
      <w:r w:rsidR="00553E35">
        <w:rPr>
          <w:rFonts w:ascii="Times New Roman" w:hAnsi="Times New Roman" w:cs="Times New Roman"/>
          <w:szCs w:val="22"/>
        </w:rPr>
        <w:t xml:space="preserve">, </w:t>
      </w:r>
      <w:r w:rsidR="00F30A4D">
        <w:rPr>
          <w:rFonts w:ascii="Times New Roman" w:hAnsi="Times New Roman" w:cs="Times New Roman"/>
          <w:szCs w:val="22"/>
        </w:rPr>
        <w:t xml:space="preserve">выполнение которых </w:t>
      </w:r>
      <w:r w:rsidR="00F30A4D" w:rsidRPr="00F30A4D">
        <w:rPr>
          <w:rFonts w:ascii="Times New Roman" w:hAnsi="Times New Roman" w:cs="Times New Roman"/>
          <w:szCs w:val="22"/>
        </w:rPr>
        <w:t>позволит увеличить объем инвестиций в экономику города на основе создания условий, стимулирующих инвестиционную активность субъектов эк</w:t>
      </w:r>
      <w:r w:rsidR="00843E25">
        <w:rPr>
          <w:rFonts w:ascii="Times New Roman" w:hAnsi="Times New Roman" w:cs="Times New Roman"/>
          <w:szCs w:val="22"/>
        </w:rPr>
        <w:t>ономической деятельности города</w:t>
      </w:r>
      <w:r w:rsidR="00501D6D">
        <w:rPr>
          <w:rFonts w:ascii="Times New Roman" w:hAnsi="Times New Roman" w:cs="Times New Roman"/>
          <w:szCs w:val="22"/>
        </w:rPr>
        <w:t>.</w:t>
      </w:r>
    </w:p>
    <w:p w:rsidR="001D3D10" w:rsidRDefault="001D3D10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6A5299" w:rsidRDefault="006A5299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3" w:name="P601"/>
      <w:bookmarkEnd w:id="13"/>
      <w:r>
        <w:rPr>
          <w:rFonts w:ascii="Times New Roman" w:hAnsi="Times New Roman" w:cs="Times New Roman"/>
          <w:b/>
          <w:szCs w:val="22"/>
        </w:rPr>
        <w:t>6</w:t>
      </w:r>
      <w:r w:rsidR="004F66B4" w:rsidRPr="006A5299">
        <w:rPr>
          <w:rFonts w:ascii="Times New Roman" w:hAnsi="Times New Roman" w:cs="Times New Roman"/>
          <w:b/>
          <w:szCs w:val="22"/>
        </w:rPr>
        <w:t>. Основные группы участников отношений, иные</w:t>
      </w:r>
    </w:p>
    <w:p w:rsidR="004F66B4" w:rsidRPr="006A52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A5299">
        <w:rPr>
          <w:rFonts w:ascii="Times New Roman" w:hAnsi="Times New Roman" w:cs="Times New Roman"/>
          <w:b/>
          <w:szCs w:val="22"/>
        </w:rPr>
        <w:t>заинтересованные лица, включая субъекты предпринимательской</w:t>
      </w:r>
    </w:p>
    <w:p w:rsidR="004F66B4" w:rsidRPr="006A52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A5299">
        <w:rPr>
          <w:rFonts w:ascii="Times New Roman" w:hAnsi="Times New Roman" w:cs="Times New Roman"/>
          <w:b/>
          <w:szCs w:val="22"/>
        </w:rPr>
        <w:t>и (или) инвестиционной деятельности, органы исполнительной</w:t>
      </w:r>
    </w:p>
    <w:p w:rsidR="004F66B4" w:rsidRPr="006A52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A5299">
        <w:rPr>
          <w:rFonts w:ascii="Times New Roman" w:hAnsi="Times New Roman" w:cs="Times New Roman"/>
          <w:b/>
          <w:szCs w:val="22"/>
        </w:rPr>
        <w:t>власти Магаданской области и органы местного самоуправления</w:t>
      </w:r>
    </w:p>
    <w:p w:rsidR="004F66B4" w:rsidRPr="006A52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A5299">
        <w:rPr>
          <w:rFonts w:ascii="Times New Roman" w:hAnsi="Times New Roman" w:cs="Times New Roman"/>
          <w:b/>
          <w:szCs w:val="22"/>
        </w:rPr>
        <w:t>а также иные лица, интересы которых будут затронуты</w:t>
      </w:r>
    </w:p>
    <w:p w:rsidR="004F66B4" w:rsidRPr="006A52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A5299">
        <w:rPr>
          <w:rFonts w:ascii="Times New Roman" w:hAnsi="Times New Roman" w:cs="Times New Roman"/>
          <w:b/>
          <w:szCs w:val="22"/>
        </w:rPr>
        <w:t>предлагаемым правовым регулированием, оценка количества</w:t>
      </w:r>
    </w:p>
    <w:p w:rsidR="004F66B4" w:rsidRPr="006A52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A5299">
        <w:rPr>
          <w:rFonts w:ascii="Times New Roman" w:hAnsi="Times New Roman" w:cs="Times New Roman"/>
          <w:b/>
          <w:szCs w:val="22"/>
        </w:rPr>
        <w:t>таких участников</w:t>
      </w:r>
    </w:p>
    <w:p w:rsidR="004F66B4" w:rsidRPr="006A52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677"/>
        <w:gridCol w:w="2127"/>
      </w:tblGrid>
      <w:tr w:rsidR="004F66B4" w:rsidRPr="00D9398D" w:rsidTr="00A02364">
        <w:tc>
          <w:tcPr>
            <w:tcW w:w="2756" w:type="dxa"/>
          </w:tcPr>
          <w:p w:rsidR="004F66B4" w:rsidRPr="006A5299" w:rsidRDefault="006A5299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14" w:name="P609"/>
            <w:bookmarkEnd w:id="14"/>
            <w:r>
              <w:rPr>
                <w:rFonts w:ascii="Times New Roman" w:hAnsi="Times New Roman" w:cs="Times New Roman"/>
                <w:b/>
                <w:i/>
                <w:szCs w:val="22"/>
              </w:rPr>
              <w:t>6</w:t>
            </w:r>
            <w:r w:rsidR="004F66B4" w:rsidRPr="006A5299">
              <w:rPr>
                <w:rFonts w:ascii="Times New Roman" w:hAnsi="Times New Roman" w:cs="Times New Roman"/>
                <w:b/>
                <w:i/>
                <w:szCs w:val="22"/>
              </w:rPr>
              <w:t>.1. Группа участников отношений</w:t>
            </w:r>
          </w:p>
        </w:tc>
        <w:tc>
          <w:tcPr>
            <w:tcW w:w="4677" w:type="dxa"/>
          </w:tcPr>
          <w:p w:rsidR="004F66B4" w:rsidRPr="006A5299" w:rsidRDefault="006A5299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15" w:name="P610"/>
            <w:bookmarkEnd w:id="15"/>
            <w:r>
              <w:rPr>
                <w:rFonts w:ascii="Times New Roman" w:hAnsi="Times New Roman" w:cs="Times New Roman"/>
                <w:b/>
                <w:i/>
                <w:szCs w:val="22"/>
              </w:rPr>
              <w:t>6</w:t>
            </w:r>
            <w:r w:rsidR="004F66B4" w:rsidRPr="006A5299">
              <w:rPr>
                <w:rFonts w:ascii="Times New Roman" w:hAnsi="Times New Roman" w:cs="Times New Roman"/>
                <w:b/>
                <w:i/>
                <w:szCs w:val="22"/>
              </w:rPr>
              <w:t xml:space="preserve">.2. </w:t>
            </w:r>
            <w:bookmarkStart w:id="16" w:name="_GoBack"/>
            <w:bookmarkEnd w:id="16"/>
            <w:r w:rsidR="004F66B4" w:rsidRPr="006A5299">
              <w:rPr>
                <w:rFonts w:ascii="Times New Roman" w:hAnsi="Times New Roman" w:cs="Times New Roman"/>
                <w:b/>
                <w:i/>
                <w:szCs w:val="22"/>
              </w:rPr>
              <w:t>Количество участников</w:t>
            </w:r>
          </w:p>
        </w:tc>
        <w:tc>
          <w:tcPr>
            <w:tcW w:w="2127" w:type="dxa"/>
          </w:tcPr>
          <w:p w:rsidR="004F66B4" w:rsidRPr="00D9398D" w:rsidRDefault="006A5299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17" w:name="P611"/>
            <w:bookmarkEnd w:id="17"/>
            <w:r>
              <w:rPr>
                <w:rFonts w:ascii="Times New Roman" w:hAnsi="Times New Roman" w:cs="Times New Roman"/>
                <w:b/>
                <w:i/>
                <w:szCs w:val="22"/>
              </w:rPr>
              <w:t>6</w:t>
            </w:r>
            <w:r w:rsidR="004F66B4" w:rsidRPr="006A5299">
              <w:rPr>
                <w:rFonts w:ascii="Times New Roman" w:hAnsi="Times New Roman" w:cs="Times New Roman"/>
                <w:b/>
                <w:i/>
                <w:szCs w:val="22"/>
              </w:rPr>
              <w:t>.3. Прогноз изменения количества в среднесрочном периоде</w:t>
            </w:r>
          </w:p>
        </w:tc>
      </w:tr>
      <w:tr w:rsidR="004F66B4" w:rsidRPr="00D9398D" w:rsidTr="00422F4A">
        <w:tc>
          <w:tcPr>
            <w:tcW w:w="2756" w:type="dxa"/>
          </w:tcPr>
          <w:p w:rsidR="00422F4A" w:rsidRDefault="00B43889" w:rsidP="00422F4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0826EA">
              <w:rPr>
                <w:rFonts w:ascii="Times New Roman" w:hAnsi="Times New Roman" w:cs="Times New Roman"/>
                <w:szCs w:val="22"/>
              </w:rPr>
              <w:t xml:space="preserve">Субъекты </w:t>
            </w:r>
            <w:r w:rsidR="00422F4A">
              <w:rPr>
                <w:rFonts w:ascii="Times New Roman" w:hAnsi="Times New Roman" w:cs="Times New Roman"/>
                <w:szCs w:val="22"/>
              </w:rPr>
              <w:t>хозяйственной деятельности</w:t>
            </w:r>
          </w:p>
          <w:p w:rsidR="00843E25" w:rsidRPr="00D9398D" w:rsidRDefault="00422F4A" w:rsidP="00422F4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</w:t>
            </w:r>
            <w:r w:rsidR="00CE420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3E25">
              <w:rPr>
                <w:rFonts w:ascii="Times New Roman" w:hAnsi="Times New Roman" w:cs="Times New Roman"/>
                <w:szCs w:val="22"/>
              </w:rPr>
              <w:t xml:space="preserve">Индивидуальные </w:t>
            </w: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843E25">
              <w:rPr>
                <w:rFonts w:ascii="Times New Roman" w:hAnsi="Times New Roman" w:cs="Times New Roman"/>
                <w:szCs w:val="22"/>
              </w:rPr>
              <w:t>редприниматели</w:t>
            </w:r>
          </w:p>
        </w:tc>
        <w:tc>
          <w:tcPr>
            <w:tcW w:w="4677" w:type="dxa"/>
          </w:tcPr>
          <w:p w:rsidR="004F66B4" w:rsidRDefault="00843E25" w:rsidP="00DC46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3815</w:t>
            </w:r>
          </w:p>
          <w:p w:rsidR="00843E25" w:rsidRDefault="00843E25" w:rsidP="00DC46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43E25" w:rsidRPr="00D9398D" w:rsidRDefault="00843E25" w:rsidP="00DC46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4733</w:t>
            </w:r>
          </w:p>
        </w:tc>
        <w:tc>
          <w:tcPr>
            <w:tcW w:w="2127" w:type="dxa"/>
          </w:tcPr>
          <w:p w:rsidR="004F66B4" w:rsidRDefault="00155BEC" w:rsidP="00155B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  <w:r w:rsidR="00843E25">
              <w:rPr>
                <w:rFonts w:ascii="Times New Roman" w:hAnsi="Times New Roman" w:cs="Times New Roman"/>
                <w:szCs w:val="22"/>
              </w:rPr>
              <w:t>15</w:t>
            </w:r>
          </w:p>
          <w:p w:rsidR="00843E25" w:rsidRDefault="00843E25" w:rsidP="00155B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43E25" w:rsidRPr="00D9398D" w:rsidRDefault="00843E25" w:rsidP="00155B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+18</w:t>
            </w:r>
          </w:p>
        </w:tc>
      </w:tr>
    </w:tbl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43889" w:rsidRPr="00D9398D" w:rsidRDefault="006A5299" w:rsidP="00B43889">
      <w:pPr>
        <w:pStyle w:val="ConsPlusNormal"/>
        <w:ind w:firstLine="540"/>
        <w:jc w:val="both"/>
        <w:rPr>
          <w:rFonts w:ascii="Times New Roman" w:hAnsi="Times New Roman"/>
          <w:szCs w:val="22"/>
        </w:rPr>
      </w:pPr>
      <w:r w:rsidRPr="00B43889">
        <w:rPr>
          <w:rFonts w:ascii="Times New Roman" w:hAnsi="Times New Roman" w:cs="Times New Roman"/>
          <w:b/>
          <w:i/>
          <w:szCs w:val="22"/>
        </w:rPr>
        <w:t>6</w:t>
      </w:r>
      <w:r w:rsidR="004F66B4" w:rsidRPr="00B43889">
        <w:rPr>
          <w:rFonts w:ascii="Times New Roman" w:hAnsi="Times New Roman" w:cs="Times New Roman"/>
          <w:b/>
          <w:i/>
          <w:szCs w:val="22"/>
        </w:rPr>
        <w:t>.4. Источники данных:</w:t>
      </w:r>
      <w:r w:rsidR="00B43889" w:rsidRPr="00B43889">
        <w:rPr>
          <w:rFonts w:ascii="Times New Roman" w:hAnsi="Times New Roman"/>
          <w:szCs w:val="22"/>
        </w:rPr>
        <w:t xml:space="preserve"> </w:t>
      </w:r>
      <w:r w:rsidR="00422F4A">
        <w:rPr>
          <w:rFonts w:ascii="Times New Roman" w:hAnsi="Times New Roman"/>
          <w:szCs w:val="22"/>
        </w:rPr>
        <w:t>С</w:t>
      </w:r>
      <w:r w:rsidR="00843E25">
        <w:rPr>
          <w:rFonts w:ascii="Times New Roman" w:hAnsi="Times New Roman"/>
          <w:szCs w:val="22"/>
        </w:rPr>
        <w:t>ведения у</w:t>
      </w:r>
      <w:r w:rsidR="00843E25" w:rsidRPr="00843E25">
        <w:rPr>
          <w:rFonts w:ascii="Times New Roman" w:hAnsi="Times New Roman"/>
          <w:szCs w:val="22"/>
        </w:rPr>
        <w:t xml:space="preserve">правления Федеральной службы государственной статистики по Хабаровскому краю, Магаданской области, Еврейской автономной области и </w:t>
      </w:r>
      <w:r w:rsidR="00843E25" w:rsidRPr="00843E25">
        <w:rPr>
          <w:rFonts w:ascii="Times New Roman" w:hAnsi="Times New Roman"/>
          <w:szCs w:val="22"/>
        </w:rPr>
        <w:lastRenderedPageBreak/>
        <w:t>Чукотскому автономному округу</w:t>
      </w:r>
      <w:r w:rsidR="00422F4A">
        <w:rPr>
          <w:rFonts w:ascii="Times New Roman" w:hAnsi="Times New Roman"/>
          <w:szCs w:val="22"/>
        </w:rPr>
        <w:t>, прогноз социально-экономического развития муниципального образования «Город Магадан»</w:t>
      </w:r>
      <w:r w:rsidR="00B43889">
        <w:rPr>
          <w:rFonts w:ascii="Times New Roman" w:hAnsi="Times New Roman"/>
          <w:szCs w:val="22"/>
        </w:rPr>
        <w:t>.</w:t>
      </w:r>
    </w:p>
    <w:p w:rsidR="004F66B4" w:rsidRPr="00A02364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  <w:highlight w:val="yellow"/>
        </w:rPr>
      </w:pPr>
    </w:p>
    <w:p w:rsidR="004F66B4" w:rsidRPr="00D9398D" w:rsidRDefault="006A5299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8" w:name="P626"/>
      <w:bookmarkStart w:id="19" w:name="P882"/>
      <w:bookmarkEnd w:id="18"/>
      <w:bookmarkEnd w:id="19"/>
      <w:r>
        <w:rPr>
          <w:rFonts w:ascii="Times New Roman" w:hAnsi="Times New Roman" w:cs="Times New Roman"/>
          <w:b/>
          <w:szCs w:val="22"/>
        </w:rPr>
        <w:t>7</w:t>
      </w:r>
      <w:r w:rsidR="004F66B4" w:rsidRPr="00D9398D">
        <w:rPr>
          <w:rFonts w:ascii="Times New Roman" w:hAnsi="Times New Roman" w:cs="Times New Roman"/>
          <w:b/>
          <w:szCs w:val="22"/>
        </w:rPr>
        <w:t>. Предполагаемая дата вступления в силу проекта акта,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оценка необходимости установления переходного периода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и (или) отсрочки вступления в силу проекта акта либо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необходимость распространения предлагаемого регулирования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на ранее возникшие отношения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D9398D" w:rsidRDefault="006A5299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>
        <w:rPr>
          <w:rFonts w:ascii="Times New Roman" w:hAnsi="Times New Roman" w:cs="Times New Roman"/>
          <w:b/>
          <w:i/>
          <w:szCs w:val="22"/>
        </w:rPr>
        <w:t>7</w:t>
      </w:r>
      <w:r w:rsidR="004F66B4" w:rsidRPr="00D9398D">
        <w:rPr>
          <w:rFonts w:ascii="Times New Roman" w:hAnsi="Times New Roman" w:cs="Times New Roman"/>
          <w:b/>
          <w:i/>
          <w:szCs w:val="22"/>
        </w:rPr>
        <w:t>.1. Предполагаемая дата вступления в силу проекта акта:</w:t>
      </w:r>
    </w:p>
    <w:p w:rsidR="004F66B4" w:rsidRPr="00D9398D" w:rsidRDefault="006A5299" w:rsidP="00AF20B7">
      <w:pPr>
        <w:pStyle w:val="ConsPlusNormal"/>
        <w:ind w:firstLine="54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 полугодие</w:t>
      </w:r>
      <w:r w:rsidR="00B25B4A">
        <w:rPr>
          <w:rFonts w:ascii="Times New Roman" w:hAnsi="Times New Roman" w:cs="Times New Roman"/>
          <w:szCs w:val="22"/>
        </w:rPr>
        <w:t xml:space="preserve"> 2</w:t>
      </w:r>
      <w:r w:rsidR="004E255C">
        <w:rPr>
          <w:rFonts w:ascii="Times New Roman" w:hAnsi="Times New Roman" w:cs="Times New Roman"/>
          <w:szCs w:val="22"/>
        </w:rPr>
        <w:t>01</w:t>
      </w:r>
      <w:r w:rsidR="00AF20B7">
        <w:rPr>
          <w:rFonts w:ascii="Times New Roman" w:hAnsi="Times New Roman" w:cs="Times New Roman"/>
          <w:szCs w:val="22"/>
        </w:rPr>
        <w:t>8</w:t>
      </w:r>
      <w:r w:rsidR="005D0239" w:rsidRPr="00D9398D">
        <w:rPr>
          <w:rFonts w:ascii="Times New Roman" w:hAnsi="Times New Roman" w:cs="Times New Roman"/>
          <w:szCs w:val="22"/>
        </w:rPr>
        <w:t xml:space="preserve"> года</w:t>
      </w: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D9398D" w:rsidRDefault="006A5299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i/>
          <w:szCs w:val="22"/>
        </w:rPr>
        <w:t>7</w:t>
      </w:r>
      <w:r w:rsidR="004F66B4" w:rsidRPr="00D9398D">
        <w:rPr>
          <w:rFonts w:ascii="Times New Roman" w:hAnsi="Times New Roman" w:cs="Times New Roman"/>
          <w:b/>
          <w:i/>
          <w:szCs w:val="22"/>
        </w:rPr>
        <w:t xml:space="preserve">.2. Необходимость установления переходного периода и (или) отсрочки введения предлагаемого регулирования: </w:t>
      </w:r>
      <w:r w:rsidR="004F66B4" w:rsidRPr="00D9398D">
        <w:rPr>
          <w:rFonts w:ascii="Times New Roman" w:hAnsi="Times New Roman" w:cs="Times New Roman"/>
          <w:szCs w:val="22"/>
        </w:rPr>
        <w:t xml:space="preserve">есть / </w:t>
      </w:r>
      <w:r w:rsidR="004F66B4" w:rsidRPr="00D9398D">
        <w:rPr>
          <w:rFonts w:ascii="Times New Roman" w:hAnsi="Times New Roman" w:cs="Times New Roman"/>
          <w:szCs w:val="22"/>
          <w:u w:val="single"/>
        </w:rPr>
        <w:t>нет</w:t>
      </w:r>
      <w:r w:rsidR="004F66B4" w:rsidRPr="00D9398D">
        <w:rPr>
          <w:rFonts w:ascii="Times New Roman" w:hAnsi="Times New Roman" w:cs="Times New Roman"/>
          <w:szCs w:val="22"/>
        </w:rPr>
        <w:t>.</w:t>
      </w:r>
    </w:p>
    <w:p w:rsidR="004F66B4" w:rsidRPr="00D9398D" w:rsidRDefault="006A5299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  <w:u w:val="single"/>
        </w:rPr>
      </w:pPr>
      <w:r>
        <w:rPr>
          <w:rFonts w:ascii="Times New Roman" w:hAnsi="Times New Roman" w:cs="Times New Roman"/>
          <w:b/>
          <w:i/>
          <w:szCs w:val="22"/>
        </w:rPr>
        <w:t>7.</w:t>
      </w:r>
      <w:r w:rsidR="004F66B4" w:rsidRPr="00D9398D">
        <w:rPr>
          <w:rFonts w:ascii="Times New Roman" w:hAnsi="Times New Roman" w:cs="Times New Roman"/>
          <w:b/>
          <w:i/>
          <w:szCs w:val="22"/>
        </w:rPr>
        <w:t>2.1. Срок переходного периода:</w:t>
      </w:r>
      <w:r w:rsidR="004F66B4" w:rsidRPr="00D9398D">
        <w:rPr>
          <w:rFonts w:ascii="Times New Roman" w:hAnsi="Times New Roman" w:cs="Times New Roman"/>
          <w:szCs w:val="22"/>
        </w:rPr>
        <w:t xml:space="preserve"> </w:t>
      </w:r>
      <w:r w:rsidR="005D0239" w:rsidRPr="00D9398D">
        <w:rPr>
          <w:rFonts w:ascii="Times New Roman" w:hAnsi="Times New Roman" w:cs="Times New Roman"/>
          <w:szCs w:val="22"/>
          <w:u w:val="single"/>
        </w:rPr>
        <w:t>отсутствует</w:t>
      </w:r>
      <w:r w:rsidR="004F66B4" w:rsidRPr="00D9398D">
        <w:rPr>
          <w:rFonts w:ascii="Times New Roman" w:hAnsi="Times New Roman" w:cs="Times New Roman"/>
          <w:szCs w:val="22"/>
          <w:u w:val="single"/>
        </w:rPr>
        <w:t>.</w:t>
      </w:r>
    </w:p>
    <w:p w:rsidR="004F66B4" w:rsidRPr="00D9398D" w:rsidRDefault="006A5299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i/>
          <w:szCs w:val="22"/>
        </w:rPr>
        <w:t>7</w:t>
      </w:r>
      <w:r w:rsidR="005D0239" w:rsidRPr="00D9398D">
        <w:rPr>
          <w:rFonts w:ascii="Times New Roman" w:hAnsi="Times New Roman" w:cs="Times New Roman"/>
          <w:b/>
          <w:i/>
          <w:szCs w:val="22"/>
        </w:rPr>
        <w:t>.2.2. Отсрочка введения:</w:t>
      </w:r>
      <w:r w:rsidR="005D0239" w:rsidRPr="00D9398D">
        <w:rPr>
          <w:rFonts w:ascii="Times New Roman" w:hAnsi="Times New Roman" w:cs="Times New Roman"/>
          <w:szCs w:val="22"/>
        </w:rPr>
        <w:t xml:space="preserve"> </w:t>
      </w:r>
      <w:r w:rsidR="005D0239" w:rsidRPr="00D9398D">
        <w:rPr>
          <w:rFonts w:ascii="Times New Roman" w:hAnsi="Times New Roman" w:cs="Times New Roman"/>
          <w:szCs w:val="22"/>
          <w:u w:val="single"/>
        </w:rPr>
        <w:t>нет</w:t>
      </w:r>
      <w:r w:rsidR="004F66B4" w:rsidRPr="00D9398D">
        <w:rPr>
          <w:rFonts w:ascii="Times New Roman" w:hAnsi="Times New Roman" w:cs="Times New Roman"/>
          <w:szCs w:val="22"/>
        </w:rPr>
        <w:t xml:space="preserve"> </w:t>
      </w:r>
      <w:r w:rsidR="005D0239" w:rsidRPr="00D9398D">
        <w:rPr>
          <w:rFonts w:ascii="Times New Roman" w:hAnsi="Times New Roman" w:cs="Times New Roman"/>
          <w:szCs w:val="22"/>
        </w:rPr>
        <w:t>(</w:t>
      </w:r>
      <w:r w:rsidR="004F66B4" w:rsidRPr="00D9398D">
        <w:rPr>
          <w:rFonts w:ascii="Times New Roman" w:hAnsi="Times New Roman" w:cs="Times New Roman"/>
          <w:szCs w:val="22"/>
        </w:rPr>
        <w:t>дней с момента принятия проекта акта</w:t>
      </w:r>
      <w:r w:rsidR="005D0239" w:rsidRPr="00D9398D">
        <w:rPr>
          <w:rFonts w:ascii="Times New Roman" w:hAnsi="Times New Roman" w:cs="Times New Roman"/>
          <w:szCs w:val="22"/>
        </w:rPr>
        <w:t>)</w:t>
      </w:r>
      <w:r w:rsidR="004F66B4" w:rsidRPr="00D9398D">
        <w:rPr>
          <w:rFonts w:ascii="Times New Roman" w:hAnsi="Times New Roman" w:cs="Times New Roman"/>
          <w:szCs w:val="22"/>
        </w:rPr>
        <w:t>.</w:t>
      </w:r>
    </w:p>
    <w:p w:rsidR="00B25B4A" w:rsidRDefault="00B25B4A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D9398D" w:rsidRDefault="006A5299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i/>
          <w:szCs w:val="22"/>
        </w:rPr>
        <w:t>7</w:t>
      </w:r>
      <w:r w:rsidR="004F66B4" w:rsidRPr="00D9398D">
        <w:rPr>
          <w:rFonts w:ascii="Times New Roman" w:hAnsi="Times New Roman" w:cs="Times New Roman"/>
          <w:b/>
          <w:i/>
          <w:szCs w:val="22"/>
        </w:rPr>
        <w:t xml:space="preserve">.3. Необходимость распространения предлагаемого регулирования на ранее возникшие отношения: </w:t>
      </w:r>
      <w:r w:rsidR="004F66B4" w:rsidRPr="00D9398D">
        <w:rPr>
          <w:rFonts w:ascii="Times New Roman" w:hAnsi="Times New Roman" w:cs="Times New Roman"/>
          <w:szCs w:val="22"/>
        </w:rPr>
        <w:t xml:space="preserve">есть / </w:t>
      </w:r>
      <w:r w:rsidR="004F66B4" w:rsidRPr="00D9398D">
        <w:rPr>
          <w:rFonts w:ascii="Times New Roman" w:hAnsi="Times New Roman" w:cs="Times New Roman"/>
          <w:szCs w:val="22"/>
          <w:u w:val="single"/>
        </w:rPr>
        <w:t>нет.</w:t>
      </w:r>
    </w:p>
    <w:p w:rsidR="004F66B4" w:rsidRDefault="006A5299" w:rsidP="006A529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i/>
          <w:szCs w:val="22"/>
        </w:rPr>
        <w:t>7</w:t>
      </w:r>
      <w:r w:rsidR="004F66B4" w:rsidRPr="00D9398D">
        <w:rPr>
          <w:rFonts w:ascii="Times New Roman" w:hAnsi="Times New Roman" w:cs="Times New Roman"/>
          <w:b/>
          <w:i/>
          <w:szCs w:val="22"/>
        </w:rPr>
        <w:t>.3.1. Период распространения</w:t>
      </w:r>
      <w:r w:rsidR="005D0239" w:rsidRPr="00D9398D">
        <w:rPr>
          <w:rFonts w:ascii="Times New Roman" w:hAnsi="Times New Roman" w:cs="Times New Roman"/>
          <w:b/>
          <w:i/>
          <w:szCs w:val="22"/>
        </w:rPr>
        <w:t xml:space="preserve"> на ранее возникшие отношения:</w:t>
      </w:r>
      <w:r w:rsidR="005D0239" w:rsidRPr="00D9398D">
        <w:rPr>
          <w:rFonts w:ascii="Times New Roman" w:hAnsi="Times New Roman" w:cs="Times New Roman"/>
          <w:szCs w:val="22"/>
        </w:rPr>
        <w:t xml:space="preserve"> </w:t>
      </w:r>
      <w:r w:rsidR="005D0239" w:rsidRPr="00D9398D">
        <w:rPr>
          <w:rFonts w:ascii="Times New Roman" w:hAnsi="Times New Roman" w:cs="Times New Roman"/>
          <w:szCs w:val="22"/>
          <w:u w:val="single"/>
        </w:rPr>
        <w:t xml:space="preserve">нет </w:t>
      </w:r>
      <w:r w:rsidR="005D0239" w:rsidRPr="00D9398D">
        <w:rPr>
          <w:rFonts w:ascii="Times New Roman" w:hAnsi="Times New Roman" w:cs="Times New Roman"/>
          <w:szCs w:val="22"/>
        </w:rPr>
        <w:t>(</w:t>
      </w:r>
      <w:r w:rsidR="004F66B4" w:rsidRPr="00D9398D">
        <w:rPr>
          <w:rFonts w:ascii="Times New Roman" w:hAnsi="Times New Roman" w:cs="Times New Roman"/>
          <w:szCs w:val="22"/>
        </w:rPr>
        <w:t>дней с момента принятия проекта акта</w:t>
      </w:r>
      <w:r w:rsidR="005D0239" w:rsidRPr="00D9398D">
        <w:rPr>
          <w:rFonts w:ascii="Times New Roman" w:hAnsi="Times New Roman" w:cs="Times New Roman"/>
          <w:szCs w:val="22"/>
        </w:rPr>
        <w:t>)</w:t>
      </w:r>
      <w:r w:rsidR="004F66B4" w:rsidRPr="00D9398D">
        <w:rPr>
          <w:rFonts w:ascii="Times New Roman" w:hAnsi="Times New Roman" w:cs="Times New Roman"/>
          <w:szCs w:val="22"/>
        </w:rPr>
        <w:t>.</w:t>
      </w:r>
    </w:p>
    <w:p w:rsidR="006A5299" w:rsidRPr="00D9398D" w:rsidRDefault="006A5299" w:rsidP="006A529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D9398D" w:rsidRDefault="000826EA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20" w:name="P991"/>
      <w:bookmarkEnd w:id="20"/>
      <w:r>
        <w:rPr>
          <w:rFonts w:ascii="Times New Roman" w:hAnsi="Times New Roman" w:cs="Times New Roman"/>
          <w:b/>
          <w:szCs w:val="22"/>
        </w:rPr>
        <w:t>8</w:t>
      </w:r>
      <w:r w:rsidR="004F66B4" w:rsidRPr="00D9398D">
        <w:rPr>
          <w:rFonts w:ascii="Times New Roman" w:hAnsi="Times New Roman" w:cs="Times New Roman"/>
          <w:b/>
          <w:szCs w:val="22"/>
        </w:rPr>
        <w:t>. Выводы и дополнительные сведения, которые, по мнению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Регулирующего органа, позволяют оценить обоснованность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предлагаемого регулирования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4F66B4" w:rsidRPr="00D9398D" w:rsidRDefault="000826EA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>
        <w:rPr>
          <w:rFonts w:ascii="Times New Roman" w:hAnsi="Times New Roman" w:cs="Times New Roman"/>
          <w:b/>
          <w:i/>
          <w:szCs w:val="22"/>
        </w:rPr>
        <w:t>8</w:t>
      </w:r>
      <w:r w:rsidR="004F66B4" w:rsidRPr="00D9398D">
        <w:rPr>
          <w:rFonts w:ascii="Times New Roman" w:hAnsi="Times New Roman" w:cs="Times New Roman"/>
          <w:b/>
          <w:i/>
          <w:szCs w:val="22"/>
        </w:rPr>
        <w:t>.1. Иные необходимые, по мнению Регулирующего органа, сведения:</w:t>
      </w:r>
    </w:p>
    <w:p w:rsidR="008D5BB2" w:rsidRPr="00D9398D" w:rsidRDefault="00FB5F71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>Отсутствуют</w:t>
      </w:r>
    </w:p>
    <w:p w:rsidR="00FB5F71" w:rsidRPr="00D9398D" w:rsidRDefault="00FB5F71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D9398D" w:rsidRDefault="000826EA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>
        <w:rPr>
          <w:rFonts w:ascii="Times New Roman" w:hAnsi="Times New Roman" w:cs="Times New Roman"/>
          <w:b/>
          <w:i/>
          <w:szCs w:val="22"/>
        </w:rPr>
        <w:t>8</w:t>
      </w:r>
      <w:r w:rsidR="004F66B4" w:rsidRPr="00D9398D">
        <w:rPr>
          <w:rFonts w:ascii="Times New Roman" w:hAnsi="Times New Roman" w:cs="Times New Roman"/>
          <w:b/>
          <w:i/>
          <w:szCs w:val="22"/>
        </w:rPr>
        <w:t>.2. Источники данных:</w:t>
      </w:r>
    </w:p>
    <w:p w:rsidR="00FB5F71" w:rsidRPr="00D9398D" w:rsidRDefault="00FB5F71" w:rsidP="00FB5F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>Отсутствуют</w:t>
      </w: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D9398D" w:rsidRDefault="000826EA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>
        <w:rPr>
          <w:rFonts w:ascii="Times New Roman" w:hAnsi="Times New Roman" w:cs="Times New Roman"/>
          <w:b/>
          <w:i/>
          <w:szCs w:val="22"/>
        </w:rPr>
        <w:t>8</w:t>
      </w:r>
      <w:r w:rsidR="004F66B4" w:rsidRPr="00D9398D">
        <w:rPr>
          <w:rFonts w:ascii="Times New Roman" w:hAnsi="Times New Roman" w:cs="Times New Roman"/>
          <w:b/>
          <w:i/>
          <w:szCs w:val="22"/>
        </w:rPr>
        <w:t xml:space="preserve">.3. Выводы об отсутствии либо обоснованности </w:t>
      </w:r>
      <w:r w:rsidR="00E16187">
        <w:rPr>
          <w:rFonts w:ascii="Times New Roman" w:hAnsi="Times New Roman" w:cs="Times New Roman"/>
          <w:b/>
          <w:i/>
          <w:szCs w:val="22"/>
        </w:rPr>
        <w:t>наличия в проекте акта положений:</w:t>
      </w:r>
    </w:p>
    <w:p w:rsidR="004F66B4" w:rsidRPr="00D9398D" w:rsidRDefault="000826EA" w:rsidP="00E1618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8</w:t>
      </w:r>
      <w:r w:rsidR="004F66B4" w:rsidRPr="00D9398D">
        <w:rPr>
          <w:rFonts w:ascii="Times New Roman" w:hAnsi="Times New Roman" w:cs="Times New Roman"/>
          <w:szCs w:val="22"/>
        </w:rPr>
        <w:t xml:space="preserve">.3.1. </w:t>
      </w:r>
      <w:r w:rsidR="00AF20B7">
        <w:rPr>
          <w:rFonts w:ascii="Times New Roman" w:hAnsi="Times New Roman" w:cs="Times New Roman"/>
          <w:szCs w:val="22"/>
        </w:rPr>
        <w:t xml:space="preserve">Проект решения </w:t>
      </w:r>
      <w:r w:rsidR="00E16187">
        <w:rPr>
          <w:rFonts w:ascii="Times New Roman" w:hAnsi="Times New Roman" w:cs="Times New Roman"/>
          <w:szCs w:val="22"/>
        </w:rPr>
        <w:t xml:space="preserve">не </w:t>
      </w:r>
      <w:r w:rsidR="004F66B4" w:rsidRPr="00D9398D">
        <w:rPr>
          <w:rFonts w:ascii="Times New Roman" w:hAnsi="Times New Roman" w:cs="Times New Roman"/>
          <w:szCs w:val="22"/>
        </w:rPr>
        <w:t>ввод</w:t>
      </w:r>
      <w:r w:rsidR="00E16187">
        <w:rPr>
          <w:rFonts w:ascii="Times New Roman" w:hAnsi="Times New Roman" w:cs="Times New Roman"/>
          <w:szCs w:val="22"/>
        </w:rPr>
        <w:t>и</w:t>
      </w:r>
      <w:r w:rsidR="004F66B4" w:rsidRPr="00D9398D">
        <w:rPr>
          <w:rFonts w:ascii="Times New Roman" w:hAnsi="Times New Roman" w:cs="Times New Roman"/>
          <w:szCs w:val="22"/>
        </w:rPr>
        <w:t xml:space="preserve">т избыточные административные и иные обязанности, запреты и ограничения для физических и юридических лиц в сфере предпринимательской деятельности </w:t>
      </w:r>
      <w:r w:rsidR="00E16187">
        <w:rPr>
          <w:rFonts w:ascii="Times New Roman" w:hAnsi="Times New Roman" w:cs="Times New Roman"/>
          <w:szCs w:val="22"/>
        </w:rPr>
        <w:t>и не способству</w:t>
      </w:r>
      <w:r w:rsidR="00033ECD">
        <w:rPr>
          <w:rFonts w:ascii="Times New Roman" w:hAnsi="Times New Roman" w:cs="Times New Roman"/>
          <w:szCs w:val="22"/>
        </w:rPr>
        <w:t>ет</w:t>
      </w:r>
      <w:r w:rsidR="00E16187">
        <w:rPr>
          <w:rFonts w:ascii="Times New Roman" w:hAnsi="Times New Roman" w:cs="Times New Roman"/>
          <w:szCs w:val="22"/>
        </w:rPr>
        <w:t xml:space="preserve"> их введению.</w:t>
      </w:r>
    </w:p>
    <w:p w:rsidR="004F66B4" w:rsidRPr="00D9398D" w:rsidRDefault="000826EA" w:rsidP="00E1618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8.</w:t>
      </w:r>
      <w:r w:rsidR="004F66B4" w:rsidRPr="00D9398D">
        <w:rPr>
          <w:rFonts w:ascii="Times New Roman" w:hAnsi="Times New Roman" w:cs="Times New Roman"/>
          <w:szCs w:val="22"/>
        </w:rPr>
        <w:t xml:space="preserve">3.2. </w:t>
      </w:r>
      <w:r w:rsidR="00E16187">
        <w:rPr>
          <w:rFonts w:ascii="Times New Roman" w:hAnsi="Times New Roman" w:cs="Times New Roman"/>
          <w:szCs w:val="22"/>
        </w:rPr>
        <w:t xml:space="preserve">Проект </w:t>
      </w:r>
      <w:r w:rsidR="00AF20B7">
        <w:rPr>
          <w:rFonts w:ascii="Times New Roman" w:hAnsi="Times New Roman" w:cs="Times New Roman"/>
          <w:szCs w:val="22"/>
        </w:rPr>
        <w:t>решения</w:t>
      </w:r>
      <w:r w:rsidR="00E16187">
        <w:rPr>
          <w:rFonts w:ascii="Times New Roman" w:hAnsi="Times New Roman" w:cs="Times New Roman"/>
          <w:szCs w:val="22"/>
        </w:rPr>
        <w:t xml:space="preserve"> не </w:t>
      </w:r>
      <w:r w:rsidR="004F66B4" w:rsidRPr="00D9398D">
        <w:rPr>
          <w:rFonts w:ascii="Times New Roman" w:hAnsi="Times New Roman" w:cs="Times New Roman"/>
          <w:szCs w:val="22"/>
        </w:rPr>
        <w:t>способству</w:t>
      </w:r>
      <w:r w:rsidR="00033ECD">
        <w:rPr>
          <w:rFonts w:ascii="Times New Roman" w:hAnsi="Times New Roman" w:cs="Times New Roman"/>
          <w:szCs w:val="22"/>
        </w:rPr>
        <w:t>е</w:t>
      </w:r>
      <w:r w:rsidR="004F66B4" w:rsidRPr="00D9398D">
        <w:rPr>
          <w:rFonts w:ascii="Times New Roman" w:hAnsi="Times New Roman" w:cs="Times New Roman"/>
          <w:szCs w:val="22"/>
        </w:rPr>
        <w:t>т возникновению необоснованных расходов физических и юридических лиц в сфере п</w:t>
      </w:r>
      <w:r w:rsidR="00E16187">
        <w:rPr>
          <w:rFonts w:ascii="Times New Roman" w:hAnsi="Times New Roman" w:cs="Times New Roman"/>
          <w:szCs w:val="22"/>
        </w:rPr>
        <w:t>редпринимательской деятельности.</w:t>
      </w:r>
    </w:p>
    <w:p w:rsidR="004F66B4" w:rsidRPr="00D9398D" w:rsidRDefault="000826EA" w:rsidP="00E1618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8</w:t>
      </w:r>
      <w:r w:rsidR="004F66B4" w:rsidRPr="00D9398D">
        <w:rPr>
          <w:rFonts w:ascii="Times New Roman" w:hAnsi="Times New Roman" w:cs="Times New Roman"/>
          <w:szCs w:val="22"/>
        </w:rPr>
        <w:t xml:space="preserve">.3.3. </w:t>
      </w:r>
      <w:r w:rsidR="00AF20B7">
        <w:rPr>
          <w:rFonts w:ascii="Times New Roman" w:hAnsi="Times New Roman" w:cs="Times New Roman"/>
          <w:szCs w:val="22"/>
        </w:rPr>
        <w:t>Проект решения</w:t>
      </w:r>
      <w:r w:rsidR="00E16187">
        <w:rPr>
          <w:rFonts w:ascii="Times New Roman" w:hAnsi="Times New Roman" w:cs="Times New Roman"/>
          <w:szCs w:val="22"/>
        </w:rPr>
        <w:t xml:space="preserve"> не </w:t>
      </w:r>
      <w:r w:rsidR="004F66B4" w:rsidRPr="00D9398D">
        <w:rPr>
          <w:rFonts w:ascii="Times New Roman" w:hAnsi="Times New Roman" w:cs="Times New Roman"/>
          <w:szCs w:val="22"/>
        </w:rPr>
        <w:t>способству</w:t>
      </w:r>
      <w:r w:rsidR="00033ECD">
        <w:rPr>
          <w:rFonts w:ascii="Times New Roman" w:hAnsi="Times New Roman" w:cs="Times New Roman"/>
          <w:szCs w:val="22"/>
        </w:rPr>
        <w:t>е</w:t>
      </w:r>
      <w:r w:rsidR="004F66B4" w:rsidRPr="00D9398D">
        <w:rPr>
          <w:rFonts w:ascii="Times New Roman" w:hAnsi="Times New Roman" w:cs="Times New Roman"/>
          <w:szCs w:val="22"/>
        </w:rPr>
        <w:t>т возникновению необоснованных расходов бюдж</w:t>
      </w:r>
      <w:r w:rsidR="008D5BB2" w:rsidRPr="00D9398D">
        <w:rPr>
          <w:rFonts w:ascii="Times New Roman" w:hAnsi="Times New Roman" w:cs="Times New Roman"/>
          <w:szCs w:val="22"/>
        </w:rPr>
        <w:t>ета муниципального образования «</w:t>
      </w:r>
      <w:r w:rsidR="004F66B4" w:rsidRPr="00D9398D">
        <w:rPr>
          <w:rFonts w:ascii="Times New Roman" w:hAnsi="Times New Roman" w:cs="Times New Roman"/>
          <w:szCs w:val="22"/>
        </w:rPr>
        <w:t>Город Магадан</w:t>
      </w:r>
      <w:r w:rsidR="008D5BB2" w:rsidRPr="00D9398D">
        <w:rPr>
          <w:rFonts w:ascii="Times New Roman" w:hAnsi="Times New Roman" w:cs="Times New Roman"/>
          <w:szCs w:val="22"/>
        </w:rPr>
        <w:t>»</w:t>
      </w:r>
      <w:r w:rsidR="00F20A06">
        <w:rPr>
          <w:rFonts w:ascii="Times New Roman" w:hAnsi="Times New Roman" w:cs="Times New Roman"/>
          <w:szCs w:val="22"/>
        </w:rPr>
        <w:t>.</w:t>
      </w:r>
    </w:p>
    <w:p w:rsidR="00E16187" w:rsidRDefault="00E16187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>Заполняется разработчиком по итогам проведения публичного обсуждения проекта акта и Сводного отчета: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D9398D" w:rsidRDefault="000826EA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21" w:name="P1017"/>
      <w:bookmarkEnd w:id="21"/>
      <w:r>
        <w:rPr>
          <w:rFonts w:ascii="Times New Roman" w:hAnsi="Times New Roman" w:cs="Times New Roman"/>
          <w:b/>
          <w:szCs w:val="22"/>
        </w:rPr>
        <w:t>9</w:t>
      </w:r>
      <w:r w:rsidR="004F66B4" w:rsidRPr="00D9398D">
        <w:rPr>
          <w:rFonts w:ascii="Times New Roman" w:hAnsi="Times New Roman" w:cs="Times New Roman"/>
          <w:b/>
          <w:szCs w:val="22"/>
        </w:rPr>
        <w:t>. Сведения о сроках проведения публичных обсуждений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по проекту акта и Сводному отчету о проведении оценки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регулирующего воздействия, месте размещения свода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предложений, поступивших в ходе их проведения, лицах,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представивших предложения, и обобщенных результатах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их рассмотрения Регулирующим органом</w:t>
      </w: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D9398D" w:rsidRDefault="000826EA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>
        <w:rPr>
          <w:rFonts w:ascii="Times New Roman" w:hAnsi="Times New Roman" w:cs="Times New Roman"/>
          <w:b/>
          <w:i/>
          <w:szCs w:val="22"/>
        </w:rPr>
        <w:t>9</w:t>
      </w:r>
      <w:r w:rsidR="004F66B4" w:rsidRPr="00D9398D">
        <w:rPr>
          <w:rFonts w:ascii="Times New Roman" w:hAnsi="Times New Roman" w:cs="Times New Roman"/>
          <w:b/>
          <w:i/>
          <w:szCs w:val="22"/>
        </w:rPr>
        <w:t>.1. Срок, в течение которого Регулирующим органом принимались предложения в связи с публичным обсуждением проекта акта:</w:t>
      </w: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 xml:space="preserve">начало: </w:t>
      </w:r>
      <w:r w:rsidR="00CE6A55">
        <w:rPr>
          <w:rFonts w:ascii="Times New Roman" w:hAnsi="Times New Roman" w:cs="Times New Roman"/>
          <w:szCs w:val="22"/>
        </w:rPr>
        <w:t>«</w:t>
      </w:r>
      <w:r w:rsidR="0008741A">
        <w:rPr>
          <w:rFonts w:ascii="Times New Roman" w:hAnsi="Times New Roman" w:cs="Times New Roman"/>
          <w:szCs w:val="22"/>
        </w:rPr>
        <w:t xml:space="preserve">05» апреля </w:t>
      </w:r>
      <w:r w:rsidR="00CE6A55">
        <w:rPr>
          <w:rFonts w:ascii="Times New Roman" w:hAnsi="Times New Roman" w:cs="Times New Roman"/>
          <w:szCs w:val="22"/>
        </w:rPr>
        <w:t>20</w:t>
      </w:r>
      <w:r w:rsidR="0008741A">
        <w:rPr>
          <w:rFonts w:ascii="Times New Roman" w:hAnsi="Times New Roman" w:cs="Times New Roman"/>
          <w:szCs w:val="22"/>
        </w:rPr>
        <w:t xml:space="preserve">18 </w:t>
      </w:r>
      <w:r w:rsidRPr="00D9398D">
        <w:rPr>
          <w:rFonts w:ascii="Times New Roman" w:hAnsi="Times New Roman" w:cs="Times New Roman"/>
          <w:szCs w:val="22"/>
        </w:rPr>
        <w:t>г.;</w:t>
      </w: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 xml:space="preserve">окончание: </w:t>
      </w:r>
      <w:r w:rsidR="001E40F0">
        <w:rPr>
          <w:rFonts w:ascii="Times New Roman" w:hAnsi="Times New Roman" w:cs="Times New Roman"/>
          <w:szCs w:val="22"/>
        </w:rPr>
        <w:t>«</w:t>
      </w:r>
      <w:r w:rsidR="0008741A">
        <w:rPr>
          <w:rFonts w:ascii="Times New Roman" w:hAnsi="Times New Roman" w:cs="Times New Roman"/>
          <w:szCs w:val="22"/>
        </w:rPr>
        <w:t>28</w:t>
      </w:r>
      <w:r w:rsidR="001E40F0" w:rsidRPr="00CE6A55">
        <w:rPr>
          <w:rFonts w:ascii="Times New Roman" w:hAnsi="Times New Roman" w:cs="Times New Roman"/>
          <w:szCs w:val="22"/>
        </w:rPr>
        <w:t xml:space="preserve">» </w:t>
      </w:r>
      <w:r w:rsidR="0008741A">
        <w:rPr>
          <w:rFonts w:ascii="Times New Roman" w:hAnsi="Times New Roman" w:cs="Times New Roman"/>
          <w:szCs w:val="22"/>
        </w:rPr>
        <w:t xml:space="preserve">апреля </w:t>
      </w:r>
      <w:r w:rsidR="001E40F0" w:rsidRPr="00CE6A55">
        <w:rPr>
          <w:rFonts w:ascii="Times New Roman" w:hAnsi="Times New Roman" w:cs="Times New Roman"/>
          <w:szCs w:val="22"/>
        </w:rPr>
        <w:t>20</w:t>
      </w:r>
      <w:r w:rsidR="0008741A">
        <w:rPr>
          <w:rFonts w:ascii="Times New Roman" w:hAnsi="Times New Roman" w:cs="Times New Roman"/>
          <w:szCs w:val="22"/>
        </w:rPr>
        <w:t xml:space="preserve">18 </w:t>
      </w:r>
      <w:r w:rsidRPr="00D9398D">
        <w:rPr>
          <w:rFonts w:ascii="Times New Roman" w:hAnsi="Times New Roman" w:cs="Times New Roman"/>
          <w:szCs w:val="22"/>
        </w:rPr>
        <w:t>г.</w:t>
      </w:r>
    </w:p>
    <w:p w:rsidR="004F66B4" w:rsidRPr="00D9398D" w:rsidRDefault="000826EA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>
        <w:rPr>
          <w:rFonts w:ascii="Times New Roman" w:hAnsi="Times New Roman" w:cs="Times New Roman"/>
          <w:b/>
          <w:i/>
          <w:szCs w:val="22"/>
        </w:rPr>
        <w:t>9</w:t>
      </w:r>
      <w:r w:rsidR="004F66B4" w:rsidRPr="00D9398D">
        <w:rPr>
          <w:rFonts w:ascii="Times New Roman" w:hAnsi="Times New Roman" w:cs="Times New Roman"/>
          <w:b/>
          <w:i/>
          <w:szCs w:val="22"/>
        </w:rPr>
        <w:t>.2. Сведения о количестве замечаний и предложений, полученных в связи с публичными консультациями по проекту акта:</w:t>
      </w:r>
    </w:p>
    <w:p w:rsidR="004F66B4" w:rsidRPr="00D9398D" w:rsidRDefault="004F66B4" w:rsidP="004D05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lastRenderedPageBreak/>
        <w:t>Всего замечаний и предложений:</w:t>
      </w:r>
      <w:r w:rsidR="0008741A">
        <w:rPr>
          <w:rFonts w:ascii="Times New Roman" w:hAnsi="Times New Roman" w:cs="Times New Roman"/>
          <w:szCs w:val="22"/>
        </w:rPr>
        <w:t xml:space="preserve"> не поступало.</w:t>
      </w:r>
    </w:p>
    <w:p w:rsidR="004F66B4" w:rsidRDefault="000826EA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>
        <w:rPr>
          <w:rFonts w:ascii="Times New Roman" w:hAnsi="Times New Roman" w:cs="Times New Roman"/>
          <w:b/>
          <w:i/>
          <w:szCs w:val="22"/>
        </w:rPr>
        <w:t>9</w:t>
      </w:r>
      <w:r w:rsidR="004F66B4" w:rsidRPr="00D9398D">
        <w:rPr>
          <w:rFonts w:ascii="Times New Roman" w:hAnsi="Times New Roman" w:cs="Times New Roman"/>
          <w:b/>
          <w:i/>
          <w:szCs w:val="22"/>
        </w:rPr>
        <w:t>.3. Наименование соответствующего раздела и официального сайта мэрии города Магадана для размещения Свода предложений, поступивших в связи с проведением публичных обсуждений по проекту акта, с указанием сведений об их учете или причинах отклонения:</w:t>
      </w:r>
    </w:p>
    <w:p w:rsidR="0008741A" w:rsidRDefault="0008741A" w:rsidP="0008741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 связи с тем, что замечаний и предложений по проекту решения не поступало, Свод предложений на официальном сайте мэрии города Магадана (</w:t>
      </w:r>
      <w:hyperlink r:id="rId8" w:history="1">
        <w:r w:rsidRPr="00FB2C5C">
          <w:rPr>
            <w:rStyle w:val="a3"/>
            <w:rFonts w:ascii="Times New Roman" w:hAnsi="Times New Roman" w:cs="Times New Roman"/>
            <w:szCs w:val="22"/>
            <w:lang w:val="en-US"/>
          </w:rPr>
          <w:t>www</w:t>
        </w:r>
        <w:r w:rsidRPr="00FB2C5C">
          <w:rPr>
            <w:rStyle w:val="a3"/>
            <w:rFonts w:ascii="Times New Roman" w:hAnsi="Times New Roman" w:cs="Times New Roman"/>
            <w:szCs w:val="22"/>
          </w:rPr>
          <w:t>.</w:t>
        </w:r>
        <w:r w:rsidRPr="00FB2C5C">
          <w:rPr>
            <w:rStyle w:val="a3"/>
            <w:rFonts w:ascii="Times New Roman" w:hAnsi="Times New Roman" w:cs="Times New Roman"/>
            <w:szCs w:val="22"/>
            <w:lang w:val="en-US"/>
          </w:rPr>
          <w:t>magadangorod</w:t>
        </w:r>
        <w:r w:rsidRPr="00FB2C5C">
          <w:rPr>
            <w:rStyle w:val="a3"/>
            <w:rFonts w:ascii="Times New Roman" w:hAnsi="Times New Roman" w:cs="Times New Roman"/>
            <w:szCs w:val="22"/>
          </w:rPr>
          <w:t>.</w:t>
        </w:r>
        <w:r w:rsidRPr="00FB2C5C">
          <w:rPr>
            <w:rStyle w:val="a3"/>
            <w:rFonts w:ascii="Times New Roman" w:hAnsi="Times New Roman" w:cs="Times New Roman"/>
            <w:szCs w:val="22"/>
            <w:lang w:val="en-US"/>
          </w:rPr>
          <w:t>ru</w:t>
        </w:r>
      </w:hyperlink>
      <w:r>
        <w:rPr>
          <w:rFonts w:ascii="Times New Roman" w:hAnsi="Times New Roman" w:cs="Times New Roman"/>
          <w:szCs w:val="22"/>
        </w:rPr>
        <w:t>) не размещался.</w:t>
      </w:r>
    </w:p>
    <w:p w:rsidR="004F66B4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8741A" w:rsidRDefault="0008741A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8741A" w:rsidRPr="00D9398D" w:rsidRDefault="0008741A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>Руководитель Регулирующего органа</w:t>
      </w:r>
    </w:p>
    <w:p w:rsidR="00A27F68" w:rsidRPr="00D9398D" w:rsidRDefault="00A27F68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E255C" w:rsidRDefault="001E40F0" w:rsidP="00E161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  <w:r w:rsidRPr="001E40F0">
        <w:rPr>
          <w:rFonts w:ascii="Times New Roman" w:hAnsi="Times New Roman" w:cs="Times New Roman"/>
          <w:sz w:val="22"/>
          <w:szCs w:val="22"/>
          <w:u w:val="single"/>
        </w:rPr>
        <w:t xml:space="preserve">     </w:t>
      </w:r>
      <w:r w:rsidR="0008741A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1E40F0">
        <w:rPr>
          <w:rFonts w:ascii="Times New Roman" w:hAnsi="Times New Roman" w:cs="Times New Roman"/>
          <w:sz w:val="22"/>
          <w:szCs w:val="22"/>
          <w:u w:val="single"/>
        </w:rPr>
        <w:t>Тихомирова Е.Л.</w:t>
      </w:r>
      <w:r w:rsidR="004F66B4" w:rsidRPr="00D9398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4F66B4" w:rsidRPr="00D9398D">
        <w:rPr>
          <w:rFonts w:ascii="Times New Roman" w:hAnsi="Times New Roman" w:cs="Times New Roman"/>
          <w:sz w:val="22"/>
          <w:szCs w:val="22"/>
        </w:rPr>
        <w:t xml:space="preserve"> _______</w:t>
      </w:r>
      <w:r w:rsidR="00155BEC">
        <w:rPr>
          <w:rFonts w:ascii="Times New Roman" w:hAnsi="Times New Roman" w:cs="Times New Roman"/>
          <w:sz w:val="22"/>
          <w:szCs w:val="22"/>
        </w:rPr>
        <w:t>____</w:t>
      </w:r>
      <w:r w:rsidR="004F66B4" w:rsidRPr="00D9398D">
        <w:rPr>
          <w:rFonts w:ascii="Times New Roman" w:hAnsi="Times New Roman" w:cs="Times New Roman"/>
          <w:sz w:val="22"/>
          <w:szCs w:val="22"/>
        </w:rPr>
        <w:t>________   ____</w:t>
      </w:r>
      <w:r w:rsidR="00155BEC">
        <w:rPr>
          <w:rFonts w:ascii="Times New Roman" w:hAnsi="Times New Roman" w:cs="Times New Roman"/>
          <w:sz w:val="22"/>
          <w:szCs w:val="22"/>
        </w:rPr>
        <w:t>___</w:t>
      </w:r>
      <w:r w:rsidR="004F66B4" w:rsidRPr="00D9398D">
        <w:rPr>
          <w:rFonts w:ascii="Times New Roman" w:hAnsi="Times New Roman" w:cs="Times New Roman"/>
          <w:sz w:val="22"/>
          <w:szCs w:val="22"/>
        </w:rPr>
        <w:t>_________</w:t>
      </w:r>
    </w:p>
    <w:p w:rsidR="007F66B6" w:rsidRPr="00D9398D" w:rsidRDefault="004E255C" w:rsidP="00E16187">
      <w:pPr>
        <w:pStyle w:val="ConsPlusNonforma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4F66B4" w:rsidRPr="00D9398D">
        <w:rPr>
          <w:rFonts w:ascii="Times New Roman" w:hAnsi="Times New Roman" w:cs="Times New Roman"/>
          <w:sz w:val="22"/>
          <w:szCs w:val="22"/>
        </w:rPr>
        <w:t xml:space="preserve">(Ф.И.О.)         </w:t>
      </w:r>
      <w:r w:rsidR="001E40F0">
        <w:rPr>
          <w:rFonts w:ascii="Times New Roman" w:hAnsi="Times New Roman" w:cs="Times New Roman"/>
          <w:sz w:val="22"/>
          <w:szCs w:val="22"/>
        </w:rPr>
        <w:t xml:space="preserve"> </w:t>
      </w:r>
      <w:r w:rsidR="004F66B4" w:rsidRPr="00D9398D">
        <w:rPr>
          <w:rFonts w:ascii="Times New Roman" w:hAnsi="Times New Roman" w:cs="Times New Roman"/>
          <w:sz w:val="22"/>
          <w:szCs w:val="22"/>
        </w:rPr>
        <w:t xml:space="preserve"> </w:t>
      </w:r>
      <w:r w:rsidR="001E40F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155BEC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4F66B4" w:rsidRPr="00D9398D">
        <w:rPr>
          <w:rFonts w:ascii="Times New Roman" w:hAnsi="Times New Roman" w:cs="Times New Roman"/>
          <w:sz w:val="22"/>
          <w:szCs w:val="22"/>
        </w:rPr>
        <w:t xml:space="preserve">  (Подпись)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4F66B4" w:rsidRPr="00D9398D">
        <w:rPr>
          <w:rFonts w:ascii="Times New Roman" w:hAnsi="Times New Roman" w:cs="Times New Roman"/>
          <w:sz w:val="22"/>
          <w:szCs w:val="22"/>
        </w:rPr>
        <w:t xml:space="preserve"> </w:t>
      </w:r>
      <w:r w:rsidR="0008741A">
        <w:rPr>
          <w:rFonts w:ascii="Times New Roman" w:hAnsi="Times New Roman" w:cs="Times New Roman"/>
          <w:sz w:val="22"/>
          <w:szCs w:val="22"/>
        </w:rPr>
        <w:t xml:space="preserve">      </w:t>
      </w:r>
      <w:r w:rsidR="004F66B4" w:rsidRPr="00D9398D">
        <w:rPr>
          <w:rFonts w:ascii="Times New Roman" w:hAnsi="Times New Roman" w:cs="Times New Roman"/>
          <w:sz w:val="22"/>
          <w:szCs w:val="22"/>
        </w:rPr>
        <w:t>(Дата)</w:t>
      </w:r>
    </w:p>
    <w:sectPr w:rsidR="007F66B6" w:rsidRPr="00D9398D" w:rsidSect="00A02364">
      <w:footerReference w:type="default" r:id="rId9"/>
      <w:pgSz w:w="11906" w:h="16838"/>
      <w:pgMar w:top="851" w:right="1134" w:bottom="851" w:left="1701" w:header="708" w:footer="708" w:gutter="0"/>
      <w:paperSrc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D07" w:rsidRDefault="00016D07" w:rsidP="004A3244">
      <w:r>
        <w:separator/>
      </w:r>
    </w:p>
  </w:endnote>
  <w:endnote w:type="continuationSeparator" w:id="0">
    <w:p w:rsidR="00016D07" w:rsidRDefault="00016D07" w:rsidP="004A3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B4A" w:rsidRDefault="00B25B4A">
    <w:pPr>
      <w:pStyle w:val="a7"/>
      <w:jc w:val="right"/>
    </w:pPr>
  </w:p>
  <w:p w:rsidR="00B25B4A" w:rsidRDefault="00B25B4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D07" w:rsidRDefault="00016D07" w:rsidP="004A3244">
      <w:r>
        <w:separator/>
      </w:r>
    </w:p>
  </w:footnote>
  <w:footnote w:type="continuationSeparator" w:id="0">
    <w:p w:rsidR="00016D07" w:rsidRDefault="00016D07" w:rsidP="004A32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20"/>
  <w:displayHorizont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4F66B4"/>
    <w:rsid w:val="000145C6"/>
    <w:rsid w:val="00016D07"/>
    <w:rsid w:val="00025800"/>
    <w:rsid w:val="00033ECD"/>
    <w:rsid w:val="000664C6"/>
    <w:rsid w:val="00073DE1"/>
    <w:rsid w:val="000826EA"/>
    <w:rsid w:val="0008741A"/>
    <w:rsid w:val="000C30D5"/>
    <w:rsid w:val="000C6914"/>
    <w:rsid w:val="000C7C86"/>
    <w:rsid w:val="000D6F90"/>
    <w:rsid w:val="000E535F"/>
    <w:rsid w:val="000F59A4"/>
    <w:rsid w:val="001170A2"/>
    <w:rsid w:val="0015247B"/>
    <w:rsid w:val="00155BEC"/>
    <w:rsid w:val="00183658"/>
    <w:rsid w:val="001D16C9"/>
    <w:rsid w:val="001D3D10"/>
    <w:rsid w:val="001E40F0"/>
    <w:rsid w:val="001F069D"/>
    <w:rsid w:val="00204C3F"/>
    <w:rsid w:val="00235E41"/>
    <w:rsid w:val="0028438B"/>
    <w:rsid w:val="00290794"/>
    <w:rsid w:val="00297A94"/>
    <w:rsid w:val="002C5E5E"/>
    <w:rsid w:val="002E7257"/>
    <w:rsid w:val="002F4491"/>
    <w:rsid w:val="003136A3"/>
    <w:rsid w:val="00314E22"/>
    <w:rsid w:val="00375EBE"/>
    <w:rsid w:val="003C1F6D"/>
    <w:rsid w:val="00410524"/>
    <w:rsid w:val="00422F4A"/>
    <w:rsid w:val="0044459F"/>
    <w:rsid w:val="00480D61"/>
    <w:rsid w:val="004A3244"/>
    <w:rsid w:val="004D05E8"/>
    <w:rsid w:val="004E255C"/>
    <w:rsid w:val="004F66B4"/>
    <w:rsid w:val="00501D6D"/>
    <w:rsid w:val="00531535"/>
    <w:rsid w:val="00553E35"/>
    <w:rsid w:val="00577F37"/>
    <w:rsid w:val="00582188"/>
    <w:rsid w:val="005B519D"/>
    <w:rsid w:val="005D0239"/>
    <w:rsid w:val="005D1D75"/>
    <w:rsid w:val="00635D88"/>
    <w:rsid w:val="00663A4C"/>
    <w:rsid w:val="00681168"/>
    <w:rsid w:val="006A5299"/>
    <w:rsid w:val="006B6262"/>
    <w:rsid w:val="006B6355"/>
    <w:rsid w:val="006D526C"/>
    <w:rsid w:val="006E45E4"/>
    <w:rsid w:val="006F1867"/>
    <w:rsid w:val="00707444"/>
    <w:rsid w:val="00710A43"/>
    <w:rsid w:val="00721F51"/>
    <w:rsid w:val="007A2AEE"/>
    <w:rsid w:val="007C6F5B"/>
    <w:rsid w:val="007F66B6"/>
    <w:rsid w:val="008329B8"/>
    <w:rsid w:val="00843E25"/>
    <w:rsid w:val="00844C68"/>
    <w:rsid w:val="0087596D"/>
    <w:rsid w:val="00881B73"/>
    <w:rsid w:val="008D5BB2"/>
    <w:rsid w:val="008F1F2D"/>
    <w:rsid w:val="009443E4"/>
    <w:rsid w:val="009662A3"/>
    <w:rsid w:val="009E150B"/>
    <w:rsid w:val="009F70F1"/>
    <w:rsid w:val="009F7F84"/>
    <w:rsid w:val="00A02364"/>
    <w:rsid w:val="00A03DA8"/>
    <w:rsid w:val="00A117F5"/>
    <w:rsid w:val="00A27F68"/>
    <w:rsid w:val="00A62545"/>
    <w:rsid w:val="00A71760"/>
    <w:rsid w:val="00AA1D5A"/>
    <w:rsid w:val="00AC1D6B"/>
    <w:rsid w:val="00AC3166"/>
    <w:rsid w:val="00AE2595"/>
    <w:rsid w:val="00AF1867"/>
    <w:rsid w:val="00AF20B7"/>
    <w:rsid w:val="00B05FB5"/>
    <w:rsid w:val="00B243DC"/>
    <w:rsid w:val="00B25B4A"/>
    <w:rsid w:val="00B43889"/>
    <w:rsid w:val="00C10441"/>
    <w:rsid w:val="00C111B3"/>
    <w:rsid w:val="00C17ACF"/>
    <w:rsid w:val="00C25D52"/>
    <w:rsid w:val="00C47FAD"/>
    <w:rsid w:val="00C54869"/>
    <w:rsid w:val="00C600B9"/>
    <w:rsid w:val="00C87853"/>
    <w:rsid w:val="00C91619"/>
    <w:rsid w:val="00CB470F"/>
    <w:rsid w:val="00CE4208"/>
    <w:rsid w:val="00CE6A55"/>
    <w:rsid w:val="00CF5F4D"/>
    <w:rsid w:val="00D2689C"/>
    <w:rsid w:val="00D75C0A"/>
    <w:rsid w:val="00D9398D"/>
    <w:rsid w:val="00D9449C"/>
    <w:rsid w:val="00D970A0"/>
    <w:rsid w:val="00DB0310"/>
    <w:rsid w:val="00DB03A1"/>
    <w:rsid w:val="00DC46BF"/>
    <w:rsid w:val="00DE54E7"/>
    <w:rsid w:val="00E12782"/>
    <w:rsid w:val="00E16187"/>
    <w:rsid w:val="00E47996"/>
    <w:rsid w:val="00E54048"/>
    <w:rsid w:val="00E55621"/>
    <w:rsid w:val="00E85584"/>
    <w:rsid w:val="00E9151D"/>
    <w:rsid w:val="00F20A06"/>
    <w:rsid w:val="00F21B00"/>
    <w:rsid w:val="00F30A4D"/>
    <w:rsid w:val="00F33577"/>
    <w:rsid w:val="00F5612B"/>
    <w:rsid w:val="00F818C0"/>
    <w:rsid w:val="00F8433E"/>
    <w:rsid w:val="00F86EEA"/>
    <w:rsid w:val="00F9238F"/>
    <w:rsid w:val="00FB5F71"/>
    <w:rsid w:val="00FD0C8E"/>
    <w:rsid w:val="00FF00CD"/>
    <w:rsid w:val="00FF4505"/>
    <w:rsid w:val="00FF4AD5"/>
    <w:rsid w:val="00FF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4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66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6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C111B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75EB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A32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3244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A32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3244"/>
    <w:rPr>
      <w:rFonts w:ascii="Times New Roman" w:eastAsia="Calibri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4C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C6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663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4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66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6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C111B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75EB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A32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3244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A32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3244"/>
    <w:rPr>
      <w:rFonts w:ascii="Times New Roman" w:eastAsia="Calibri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4C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C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adangorod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znes@magadangorod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42C31-329B-4F2C-8F83-7B586C2E3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5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11208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</dc:creator>
  <cp:lastModifiedBy>koval</cp:lastModifiedBy>
  <cp:revision>47</cp:revision>
  <cp:lastPrinted>2018-05-13T22:49:00Z</cp:lastPrinted>
  <dcterms:created xsi:type="dcterms:W3CDTF">2016-06-17T05:23:00Z</dcterms:created>
  <dcterms:modified xsi:type="dcterms:W3CDTF">2018-05-13T22:49:00Z</dcterms:modified>
</cp:coreProperties>
</file>