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EB" w:rsidRPr="0078068B" w:rsidRDefault="00012FEB" w:rsidP="00012FE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Уведомление</w:t>
      </w:r>
      <w:r w:rsidRPr="0078068B">
        <w:rPr>
          <w:sz w:val="36"/>
          <w:szCs w:val="36"/>
        </w:rPr>
        <w:t>!</w:t>
      </w:r>
    </w:p>
    <w:p w:rsidR="00012FEB" w:rsidRPr="0078068B" w:rsidRDefault="00012FEB" w:rsidP="00012FEB">
      <w:pPr>
        <w:spacing w:line="276" w:lineRule="auto"/>
        <w:jc w:val="center"/>
        <w:rPr>
          <w:sz w:val="36"/>
          <w:szCs w:val="36"/>
        </w:rPr>
      </w:pPr>
    </w:p>
    <w:p w:rsidR="00012FEB" w:rsidRDefault="00012FEB" w:rsidP="00012FEB">
      <w:pPr>
        <w:spacing w:line="276" w:lineRule="auto"/>
        <w:ind w:firstLine="709"/>
        <w:jc w:val="both"/>
        <w:rPr>
          <w:sz w:val="36"/>
          <w:szCs w:val="36"/>
        </w:rPr>
      </w:pPr>
      <w:r w:rsidRPr="0078068B">
        <w:rPr>
          <w:sz w:val="36"/>
          <w:szCs w:val="36"/>
        </w:rPr>
        <w:t xml:space="preserve">В целях уточнения плана комплексного благоустройства дворовой территории многоквартирного жилого дома № 15, корпус 2, по Набережной реки </w:t>
      </w:r>
      <w:proofErr w:type="spellStart"/>
      <w:r w:rsidRPr="0078068B">
        <w:rPr>
          <w:sz w:val="36"/>
          <w:szCs w:val="36"/>
        </w:rPr>
        <w:t>Магаданки</w:t>
      </w:r>
      <w:proofErr w:type="spellEnd"/>
      <w:r w:rsidRPr="0078068B">
        <w:rPr>
          <w:sz w:val="36"/>
          <w:szCs w:val="36"/>
        </w:rPr>
        <w:t xml:space="preserve"> предлагаем </w:t>
      </w:r>
      <w:bookmarkStart w:id="0" w:name="_GoBack"/>
      <w:bookmarkEnd w:id="0"/>
      <w:r w:rsidRPr="0078068B">
        <w:rPr>
          <w:sz w:val="36"/>
          <w:szCs w:val="36"/>
        </w:rPr>
        <w:t xml:space="preserve">на рассмотрение дизайн-проект благоустройства детской площадки, планируемой к размещению с торца дома </w:t>
      </w:r>
      <w:r>
        <w:rPr>
          <w:sz w:val="36"/>
          <w:szCs w:val="36"/>
        </w:rPr>
        <w:t xml:space="preserve">№ </w:t>
      </w:r>
      <w:r w:rsidRPr="0078068B">
        <w:rPr>
          <w:sz w:val="36"/>
          <w:szCs w:val="36"/>
        </w:rPr>
        <w:t xml:space="preserve">15, корпус 2. Замечания и предложения по представленному дизайн-проекту необходимо направлять в департамент САТЭК мэрии города Магадана по адресу: проспект Карла Маркса, 62-а, либо на адрес электронной почты </w:t>
      </w:r>
      <w:hyperlink r:id="rId4" w:history="1">
        <w:r w:rsidRPr="0078068B">
          <w:rPr>
            <w:rStyle w:val="a3"/>
            <w:sz w:val="36"/>
            <w:szCs w:val="36"/>
            <w:lang w:val="en-US"/>
          </w:rPr>
          <w:t>satek</w:t>
        </w:r>
        <w:r w:rsidRPr="0078068B">
          <w:rPr>
            <w:rStyle w:val="a3"/>
            <w:sz w:val="36"/>
            <w:szCs w:val="36"/>
          </w:rPr>
          <w:t>@</w:t>
        </w:r>
        <w:r w:rsidRPr="0078068B">
          <w:rPr>
            <w:rStyle w:val="a3"/>
            <w:sz w:val="36"/>
            <w:szCs w:val="36"/>
            <w:lang w:val="en-US"/>
          </w:rPr>
          <w:t>magadangorod</w:t>
        </w:r>
        <w:r w:rsidRPr="0078068B">
          <w:rPr>
            <w:rStyle w:val="a3"/>
            <w:sz w:val="36"/>
            <w:szCs w:val="36"/>
          </w:rPr>
          <w:t>.</w:t>
        </w:r>
        <w:proofErr w:type="spellStart"/>
        <w:r w:rsidRPr="0078068B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78068B">
        <w:rPr>
          <w:sz w:val="36"/>
          <w:szCs w:val="36"/>
        </w:rPr>
        <w:t xml:space="preserve">. </w:t>
      </w:r>
    </w:p>
    <w:p w:rsidR="00012FEB" w:rsidRPr="0078068B" w:rsidRDefault="00012FEB" w:rsidP="00012FEB">
      <w:pPr>
        <w:spacing w:line="276" w:lineRule="auto"/>
        <w:ind w:firstLine="709"/>
        <w:jc w:val="both"/>
        <w:rPr>
          <w:b/>
          <w:sz w:val="36"/>
          <w:szCs w:val="36"/>
        </w:rPr>
      </w:pPr>
      <w:r w:rsidRPr="0078068B">
        <w:rPr>
          <w:sz w:val="36"/>
          <w:szCs w:val="36"/>
        </w:rPr>
        <w:t xml:space="preserve">Срок приема – </w:t>
      </w:r>
      <w:r w:rsidRPr="0078068B">
        <w:rPr>
          <w:b/>
          <w:sz w:val="36"/>
          <w:szCs w:val="36"/>
        </w:rPr>
        <w:t>до 1 марта 2020 года.</w:t>
      </w:r>
    </w:p>
    <w:p w:rsidR="00F0060E" w:rsidRDefault="00F0060E"/>
    <w:sectPr w:rsidR="00F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0C"/>
    <w:rsid w:val="00012FEB"/>
    <w:rsid w:val="00AC330C"/>
    <w:rsid w:val="00F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1FCA-A7F8-478D-9C19-CE1656D7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tek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2020-02-04T04:58:00Z</dcterms:created>
  <dcterms:modified xsi:type="dcterms:W3CDTF">2020-02-04T04:58:00Z</dcterms:modified>
</cp:coreProperties>
</file>