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3071B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20 октября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446"/>
        <w:gridCol w:w="4252"/>
        <w:gridCol w:w="1673"/>
        <w:gridCol w:w="3118"/>
      </w:tblGrid>
      <w:tr w:rsidR="006B2D2F" w:rsidRPr="00D96D70" w:rsidTr="003071B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3071B2">
        <w:trPr>
          <w:trHeight w:val="33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BC0BA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BC0BAF" w:rsidP="003071B2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0BAF">
              <w:rPr>
                <w:sz w:val="24"/>
                <w:szCs w:val="24"/>
              </w:rPr>
              <w:t xml:space="preserve">№ 1 - </w:t>
            </w:r>
            <w:r w:rsidR="003071B2" w:rsidRPr="005508C7">
              <w:rPr>
                <w:sz w:val="24"/>
                <w:szCs w:val="22"/>
              </w:rPr>
              <w:t>Нежилое здание - цех полуфабрикатов общей площадью 324,4 кв. м с кадастровым номером 49:09:030916:311, расположенное по адресу: город Магадан, улица Рыбозаводская, 25 и земельный участок под ним (земли населённых пунктов) с кадастровым номером 49:09:030916:331 площадью 1262 кв. м, виды разрешенного использования – пищевая промышленность, строительная промышленность, хранение и переработка сельскохозяйственной продукции, специальная деятельность, коммунальное обслуживание.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D9775D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C22E02" w:rsidRDefault="003071B2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071B2">
              <w:rPr>
                <w:rFonts w:ascii="Times New Roman" w:hAnsi="Times New Roman"/>
                <w:sz w:val="24"/>
              </w:rPr>
              <w:t>Татаренков Дмитрий Владимирович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3071B2" w:rsidP="00387267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3 059 001</w:t>
            </w:r>
            <w:r w:rsidR="00161708" w:rsidRPr="00161708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3071B2" w:rsidP="003071B2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1B2">
              <w:rPr>
                <w:rFonts w:ascii="Times New Roman" w:hAnsi="Times New Roman"/>
                <w:sz w:val="24"/>
              </w:rPr>
              <w:t>Татаренков Дмитрий Владимирович</w:t>
            </w:r>
            <w:r>
              <w:rPr>
                <w:rFonts w:ascii="Times New Roman" w:hAnsi="Times New Roman"/>
                <w:sz w:val="24"/>
              </w:rPr>
              <w:t xml:space="preserve"> признан </w:t>
            </w:r>
            <w:r w:rsidR="00D9775D" w:rsidRPr="00D9775D">
              <w:rPr>
                <w:rFonts w:ascii="Times New Roman" w:hAnsi="Times New Roman"/>
                <w:b/>
                <w:sz w:val="24"/>
              </w:rPr>
              <w:t>единственны</w:t>
            </w:r>
            <w:r>
              <w:rPr>
                <w:rFonts w:ascii="Times New Roman" w:hAnsi="Times New Roman"/>
                <w:b/>
                <w:sz w:val="24"/>
              </w:rPr>
              <w:t>м</w:t>
            </w:r>
            <w:r w:rsidR="00D9775D" w:rsidRPr="00D9775D">
              <w:rPr>
                <w:rFonts w:ascii="Times New Roman" w:hAnsi="Times New Roman"/>
                <w:b/>
                <w:sz w:val="24"/>
              </w:rPr>
              <w:t xml:space="preserve"> участник</w:t>
            </w:r>
            <w:r>
              <w:rPr>
                <w:rFonts w:ascii="Times New Roman" w:hAnsi="Times New Roman"/>
                <w:b/>
                <w:sz w:val="24"/>
              </w:rPr>
              <w:t>ом</w:t>
            </w:r>
            <w:bookmarkStart w:id="0" w:name="_GoBack"/>
            <w:bookmarkEnd w:id="0"/>
            <w:r w:rsidR="00D9775D" w:rsidRPr="00D9775D">
              <w:rPr>
                <w:rFonts w:ascii="Times New Roman" w:hAnsi="Times New Roman"/>
                <w:b/>
                <w:sz w:val="24"/>
              </w:rPr>
              <w:t xml:space="preserve"> аукциона</w:t>
            </w:r>
            <w:r w:rsidR="00D9775D">
              <w:rPr>
                <w:rFonts w:ascii="Times New Roman" w:hAnsi="Times New Roman"/>
                <w:sz w:val="24"/>
              </w:rPr>
              <w:t xml:space="preserve"> </w:t>
            </w:r>
            <w:r w:rsidR="00D9775D" w:rsidRPr="00D9775D">
              <w:rPr>
                <w:rFonts w:ascii="Times New Roman" w:hAnsi="Times New Roman"/>
                <w:sz w:val="24"/>
              </w:rPr>
              <w:t>в соответствии с п. 3 ст. 18 Федерального закона от 21.12.2001 № 178-ФЗ «О приватизации государственного и муниципального имущества» (ред. от 14.07.2022)</w:t>
            </w:r>
            <w:r w:rsidR="00D9775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071B2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5A23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0BAF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3</cp:revision>
  <cp:lastPrinted>2019-08-19T05:31:00Z</cp:lastPrinted>
  <dcterms:created xsi:type="dcterms:W3CDTF">2022-10-20T05:55:00Z</dcterms:created>
  <dcterms:modified xsi:type="dcterms:W3CDTF">2022-10-20T05:57:00Z</dcterms:modified>
</cp:coreProperties>
</file>